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BC05CB" w:rsidRPr="00216160" w14:paraId="73EFA9BF" w14:textId="77777777" w:rsidTr="006D6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29C48A05" w14:textId="77777777" w:rsidR="00BC05CB" w:rsidRPr="00216160" w:rsidRDefault="00D73460" w:rsidP="00CE48AC">
            <w:pPr>
              <w:pStyle w:val="Geenafstand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16160">
              <w:rPr>
                <w:rFonts w:asciiTheme="minorHAnsi" w:hAnsiTheme="minorHAnsi"/>
                <w:sz w:val="20"/>
                <w:szCs w:val="20"/>
              </w:rPr>
              <w:t>Functienaam</w:t>
            </w:r>
            <w:r w:rsidR="00BC05CB" w:rsidRPr="00216160">
              <w:rPr>
                <w:rFonts w:asciiTheme="minorHAnsi" w:hAnsiTheme="minorHAnsi"/>
                <w:sz w:val="20"/>
                <w:szCs w:val="20"/>
              </w:rPr>
              <w:t>:</w:t>
            </w:r>
            <w:r w:rsidR="00C81D72" w:rsidRPr="002161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E48AC" w:rsidRPr="00216160">
              <w:rPr>
                <w:rFonts w:asciiTheme="minorHAnsi" w:hAnsiTheme="minorHAnsi"/>
                <w:sz w:val="20"/>
                <w:szCs w:val="20"/>
              </w:rPr>
              <w:t>Leidinggevende</w:t>
            </w:r>
            <w:r w:rsidR="000968A0">
              <w:rPr>
                <w:rFonts w:asciiTheme="minorHAnsi" w:hAnsiTheme="minorHAnsi"/>
                <w:sz w:val="20"/>
                <w:szCs w:val="20"/>
              </w:rPr>
              <w:t xml:space="preserve"> (A t/m B</w:t>
            </w:r>
            <w:r w:rsidR="004F29ED" w:rsidRPr="0021616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BC05CB" w:rsidRPr="00216160" w14:paraId="31350FFD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4C4FEC9D" w14:textId="77777777" w:rsidR="00BC05CB" w:rsidRPr="00216160" w:rsidRDefault="00BC05CB" w:rsidP="00833AF3">
            <w:pPr>
              <w:pStyle w:val="Geenafstand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16160">
              <w:rPr>
                <w:rFonts w:asciiTheme="minorHAnsi" w:hAnsiTheme="minorHAnsi"/>
                <w:b/>
                <w:sz w:val="20"/>
                <w:szCs w:val="20"/>
              </w:rPr>
              <w:t>Algemene kenmerken</w:t>
            </w:r>
          </w:p>
        </w:tc>
      </w:tr>
      <w:tr w:rsidR="00BC05CB" w:rsidRPr="00216160" w14:paraId="02AA738F" w14:textId="77777777" w:rsidTr="00833AF3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5BB3254A" w14:textId="77777777" w:rsidR="00BC05CB" w:rsidRPr="00216160" w:rsidRDefault="007F013C" w:rsidP="00C22C57">
            <w:pPr>
              <w:pStyle w:val="Geenafstand"/>
              <w:rPr>
                <w:rFonts w:asciiTheme="minorHAnsi" w:hAnsiTheme="minorHAnsi"/>
                <w:iCs/>
                <w:sz w:val="20"/>
                <w:szCs w:val="20"/>
              </w:rPr>
            </w:pPr>
            <w:r w:rsidRPr="00216160">
              <w:rPr>
                <w:rFonts w:asciiTheme="minorHAnsi" w:hAnsiTheme="minorHAnsi"/>
                <w:iCs/>
                <w:sz w:val="20"/>
                <w:szCs w:val="20"/>
              </w:rPr>
              <w:t xml:space="preserve">De </w:t>
            </w:r>
            <w:r w:rsidR="00C42C78" w:rsidRPr="00216160">
              <w:rPr>
                <w:rFonts w:asciiTheme="minorHAnsi" w:hAnsiTheme="minorHAnsi"/>
                <w:iCs/>
                <w:sz w:val="20"/>
                <w:szCs w:val="20"/>
              </w:rPr>
              <w:t>Leidinggevende</w:t>
            </w:r>
            <w:r w:rsidR="00330232" w:rsidRPr="00216160">
              <w:rPr>
                <w:rFonts w:asciiTheme="minorHAnsi" w:hAnsiTheme="minorHAnsi"/>
                <w:iCs/>
                <w:sz w:val="20"/>
                <w:szCs w:val="20"/>
              </w:rPr>
              <w:t xml:space="preserve"> (A </w:t>
            </w:r>
            <w:r w:rsidR="00C22C57">
              <w:rPr>
                <w:rFonts w:asciiTheme="minorHAnsi" w:hAnsiTheme="minorHAnsi"/>
                <w:iCs/>
                <w:sz w:val="20"/>
                <w:szCs w:val="20"/>
              </w:rPr>
              <w:t>en B</w:t>
            </w:r>
            <w:r w:rsidR="004F29ED" w:rsidRPr="00216160">
              <w:rPr>
                <w:rFonts w:asciiTheme="minorHAnsi" w:hAnsiTheme="minorHAnsi"/>
                <w:iCs/>
                <w:sz w:val="20"/>
                <w:szCs w:val="20"/>
              </w:rPr>
              <w:t xml:space="preserve">) </w:t>
            </w:r>
            <w:r w:rsidRPr="00216160">
              <w:rPr>
                <w:rFonts w:asciiTheme="minorHAnsi" w:hAnsiTheme="minorHAnsi"/>
                <w:iCs/>
                <w:sz w:val="20"/>
                <w:szCs w:val="20"/>
              </w:rPr>
              <w:t>richt zich in de kern op het aansturen van processen en medewerkers binnen de organisatie.</w:t>
            </w:r>
            <w:r w:rsidR="00E16783" w:rsidRPr="00216160">
              <w:rPr>
                <w:rFonts w:asciiTheme="minorHAnsi" w:hAnsiTheme="minorHAnsi"/>
                <w:iCs/>
                <w:sz w:val="20"/>
                <w:szCs w:val="20"/>
              </w:rPr>
              <w:t xml:space="preserve"> De </w:t>
            </w:r>
            <w:r w:rsidR="00C42C78" w:rsidRPr="00216160">
              <w:rPr>
                <w:rFonts w:asciiTheme="minorHAnsi" w:hAnsiTheme="minorHAnsi"/>
                <w:iCs/>
                <w:sz w:val="20"/>
                <w:szCs w:val="20"/>
              </w:rPr>
              <w:t>Leidinggevende</w:t>
            </w:r>
            <w:r w:rsidR="00E16783" w:rsidRPr="00216160">
              <w:rPr>
                <w:rFonts w:asciiTheme="minorHAnsi" w:hAnsiTheme="minorHAnsi"/>
                <w:iCs/>
                <w:sz w:val="20"/>
                <w:szCs w:val="20"/>
              </w:rPr>
              <w:t xml:space="preserve"> betreft een functie met </w:t>
            </w:r>
            <w:r w:rsidR="00E16783" w:rsidRPr="00216160">
              <w:rPr>
                <w:rFonts w:asciiTheme="minorHAnsi" w:hAnsiTheme="minorHAnsi"/>
                <w:iCs/>
                <w:sz w:val="20"/>
                <w:szCs w:val="20"/>
                <w:shd w:val="clear" w:color="auto" w:fill="FFFFFF" w:themeFill="background1"/>
              </w:rPr>
              <w:t>een</w:t>
            </w:r>
            <w:r w:rsidR="00E16783" w:rsidRPr="00216160"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  <w:r w:rsidR="00330232" w:rsidRPr="00216160">
              <w:rPr>
                <w:rFonts w:asciiTheme="minorHAnsi" w:hAnsiTheme="minorHAnsi"/>
                <w:iCs/>
                <w:sz w:val="20"/>
                <w:szCs w:val="20"/>
              </w:rPr>
              <w:t>operationeel/</w:t>
            </w:r>
            <w:r w:rsidR="00E16783" w:rsidRPr="00216160">
              <w:rPr>
                <w:rFonts w:asciiTheme="minorHAnsi" w:hAnsiTheme="minorHAnsi"/>
                <w:iCs/>
                <w:sz w:val="20"/>
                <w:szCs w:val="20"/>
              </w:rPr>
              <w:t>tactisch karakter.</w:t>
            </w:r>
          </w:p>
        </w:tc>
      </w:tr>
      <w:tr w:rsidR="00BC05CB" w:rsidRPr="00216160" w14:paraId="433E4E1C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601FE919" w14:textId="77777777" w:rsidR="00BC05CB" w:rsidRPr="00216160" w:rsidRDefault="00BC05CB" w:rsidP="00833AF3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216160">
              <w:rPr>
                <w:rFonts w:asciiTheme="minorHAnsi" w:hAnsiTheme="minorHAnsi"/>
                <w:b/>
                <w:sz w:val="20"/>
                <w:szCs w:val="20"/>
              </w:rPr>
              <w:t>Doel van de functie</w:t>
            </w:r>
          </w:p>
        </w:tc>
      </w:tr>
      <w:tr w:rsidR="00BC05CB" w:rsidRPr="00216160" w14:paraId="735A37D9" w14:textId="77777777" w:rsidTr="00833AF3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4847537A" w14:textId="77777777" w:rsidR="00BC05CB" w:rsidRPr="00216160" w:rsidRDefault="008269D8" w:rsidP="00484D6F">
            <w:pPr>
              <w:pStyle w:val="Geenafstand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216160">
              <w:rPr>
                <w:rFonts w:asciiTheme="minorHAnsi" w:hAnsiTheme="minorHAnsi"/>
                <w:sz w:val="20"/>
                <w:szCs w:val="20"/>
              </w:rPr>
              <w:t xml:space="preserve">Het aansturen en zorg dragen voor de realisatie van de werkzaamheden binnen </w:t>
            </w:r>
            <w:r w:rsidR="00330232" w:rsidRPr="00216160">
              <w:rPr>
                <w:rFonts w:asciiTheme="minorHAnsi" w:hAnsiTheme="minorHAnsi"/>
                <w:sz w:val="20"/>
                <w:szCs w:val="20"/>
              </w:rPr>
              <w:t xml:space="preserve">het </w:t>
            </w:r>
            <w:r w:rsidR="00484D6F" w:rsidRPr="00216160">
              <w:rPr>
                <w:rFonts w:asciiTheme="minorHAnsi" w:hAnsiTheme="minorHAnsi"/>
                <w:sz w:val="20"/>
                <w:szCs w:val="20"/>
              </w:rPr>
              <w:t>eigen onderdeel</w:t>
            </w:r>
            <w:r w:rsidRPr="00216160">
              <w:rPr>
                <w:rFonts w:asciiTheme="minorHAnsi" w:hAnsiTheme="minorHAnsi"/>
                <w:sz w:val="20"/>
                <w:szCs w:val="20"/>
              </w:rPr>
              <w:t xml:space="preserve"> als afgeleide van het organisatiebeleid.</w:t>
            </w:r>
          </w:p>
        </w:tc>
      </w:tr>
    </w:tbl>
    <w:p w14:paraId="671D7970" w14:textId="77777777" w:rsidR="00206973" w:rsidRDefault="00206973" w:rsidP="00663283">
      <w:pPr>
        <w:rPr>
          <w:rFonts w:ascii="Arial" w:hAnsi="Arial" w:cs="Arial"/>
          <w:sz w:val="18"/>
          <w:szCs w:val="18"/>
        </w:rPr>
      </w:pP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63"/>
        <w:gridCol w:w="9855"/>
      </w:tblGrid>
      <w:tr w:rsidR="00C10DED" w:rsidRPr="00833AF3" w14:paraId="5F0A326E" w14:textId="77777777" w:rsidTr="006D6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70C8B665" w14:textId="77777777" w:rsidR="00C10DED" w:rsidRPr="00833AF3" w:rsidRDefault="00C10DED" w:rsidP="00E81988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Resultaatgebieden </w:t>
            </w:r>
            <w:r w:rsidR="00206973" w:rsidRPr="00833AF3">
              <w:rPr>
                <w:rFonts w:asciiTheme="minorHAnsi" w:hAnsiTheme="minorHAnsi"/>
                <w:sz w:val="20"/>
                <w:szCs w:val="20"/>
              </w:rPr>
              <w:tab/>
            </w:r>
            <w:r w:rsidR="00E8198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CC3C84" w:rsidRPr="00833AF3" w14:paraId="4CD6C4B8" w14:textId="77777777" w:rsidTr="00E81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253D9BFA" w14:textId="77777777" w:rsidR="00CC3C84" w:rsidRPr="00833AF3" w:rsidRDefault="00CC3C84" w:rsidP="00833AF3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Kernactiviteit &amp; Resultaat</w:t>
            </w:r>
          </w:p>
        </w:tc>
        <w:tc>
          <w:tcPr>
            <w:tcW w:w="3566" w:type="pct"/>
          </w:tcPr>
          <w:p w14:paraId="47957C85" w14:textId="77777777" w:rsidR="00CC3C84" w:rsidRPr="00833AF3" w:rsidRDefault="00CC3C84" w:rsidP="00833AF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Processtappen</w:t>
            </w:r>
          </w:p>
        </w:tc>
      </w:tr>
      <w:tr w:rsidR="00CF4126" w:rsidRPr="00833AF3" w14:paraId="1A5172CE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645AED8" w14:textId="77777777" w:rsidR="00CF4126" w:rsidRPr="00833AF3" w:rsidRDefault="00680898" w:rsidP="00833AF3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CF4126" w:rsidRPr="00833AF3">
              <w:rPr>
                <w:rFonts w:asciiTheme="minorHAnsi" w:hAnsiTheme="minorHAnsi"/>
                <w:b/>
                <w:sz w:val="20"/>
                <w:szCs w:val="20"/>
              </w:rPr>
              <w:t>eleid ontwikkelen en realiseren</w:t>
            </w:r>
          </w:p>
        </w:tc>
      </w:tr>
      <w:tr w:rsidR="00CF4126" w:rsidRPr="00833AF3" w14:paraId="09D52247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41AE169D" w14:textId="77777777" w:rsidR="00CF4126" w:rsidRPr="00833AF3" w:rsidRDefault="00833AF3" w:rsidP="00680898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t xml:space="preserve">Resultaat: </w:t>
            </w:r>
            <w:r w:rsidR="00680898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="00CF4126" w:rsidRPr="00833AF3">
              <w:rPr>
                <w:rFonts w:asciiTheme="minorHAnsi" w:hAnsiTheme="minorHAnsi"/>
                <w:i/>
                <w:sz w:val="20"/>
                <w:szCs w:val="20"/>
              </w:rPr>
              <w:t>eleid ontwikkeld en gerealiseerd, zodanig dat het team-/afdelingsbeleid conform vastgestelde criteria is opgesteld en uitgevoerd zodat vastgestelde doelstellingen behaald zijn.</w:t>
            </w:r>
          </w:p>
        </w:tc>
        <w:tc>
          <w:tcPr>
            <w:tcW w:w="3566" w:type="pct"/>
            <w:shd w:val="clear" w:color="auto" w:fill="auto"/>
          </w:tcPr>
          <w:p w14:paraId="4EA64D57" w14:textId="77777777" w:rsidR="00CF4126" w:rsidRPr="00833AF3" w:rsidRDefault="00CF412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Volgt en signaleert op het </w:t>
            </w:r>
            <w:r w:rsidR="00484D6F">
              <w:rPr>
                <w:rFonts w:asciiTheme="minorHAnsi" w:hAnsiTheme="minorHAnsi"/>
                <w:sz w:val="20"/>
                <w:szCs w:val="20"/>
              </w:rPr>
              <w:t>eigen onderdeel</w:t>
            </w:r>
            <w:r w:rsidRPr="00833AF3">
              <w:rPr>
                <w:rFonts w:asciiTheme="minorHAnsi" w:hAnsiTheme="minorHAnsi"/>
                <w:sz w:val="20"/>
                <w:szCs w:val="20"/>
              </w:rPr>
              <w:t xml:space="preserve"> van invloed zijnde ontwikkelingen, analyseert en interpreteert deze en vertaalt deze naar consequenties voor het </w:t>
            </w:r>
            <w:r w:rsidR="00484D6F">
              <w:rPr>
                <w:rFonts w:asciiTheme="minorHAnsi" w:hAnsiTheme="minorHAnsi"/>
                <w:sz w:val="20"/>
                <w:szCs w:val="20"/>
              </w:rPr>
              <w:t>eigen onderdeel</w:t>
            </w:r>
            <w:r w:rsidRPr="00833AF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CF1E74F" w14:textId="77777777" w:rsidR="00CF4126" w:rsidRPr="00833AF3" w:rsidRDefault="00CF412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Formuleert beleid/plannen voor het </w:t>
            </w:r>
            <w:r w:rsidR="00484D6F">
              <w:rPr>
                <w:rFonts w:asciiTheme="minorHAnsi" w:hAnsiTheme="minorHAnsi"/>
                <w:sz w:val="20"/>
                <w:szCs w:val="20"/>
              </w:rPr>
              <w:t>eigen onderdeel</w:t>
            </w:r>
            <w:r w:rsidRPr="00833AF3">
              <w:rPr>
                <w:rFonts w:asciiTheme="minorHAnsi" w:hAnsiTheme="minorHAnsi"/>
                <w:sz w:val="20"/>
                <w:szCs w:val="20"/>
              </w:rPr>
              <w:t xml:space="preserve"> op basis van de door de organisatie uitgezette beleidslijnen/geformuleerde plannen en gesignaleerde ontwikkelingen.</w:t>
            </w:r>
          </w:p>
          <w:p w14:paraId="4743A055" w14:textId="77777777" w:rsidR="00CF4126" w:rsidRPr="00833AF3" w:rsidRDefault="00CF412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Draagt zorg voor de uitvoering van het beleid/plannen conform de vastgestelde richtlijnen/afspraken.</w:t>
            </w:r>
          </w:p>
          <w:p w14:paraId="086AC688" w14:textId="77777777" w:rsidR="00CF4126" w:rsidRPr="00833AF3" w:rsidRDefault="00CF412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Signaleert en analyseert knelpunten in de uitvoering van het team/afdelingsbeleid en draagt zorg voor oplossingen en de uitvoering daarvan. </w:t>
            </w:r>
          </w:p>
          <w:p w14:paraId="034F073B" w14:textId="77777777" w:rsidR="00CF4126" w:rsidRPr="00833AF3" w:rsidRDefault="00CF412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Levert een bijdrage aan de ontwikkeling van het </w:t>
            </w:r>
            <w:r w:rsidR="00680898">
              <w:rPr>
                <w:rFonts w:asciiTheme="minorHAnsi" w:hAnsiTheme="minorHAnsi"/>
                <w:sz w:val="20"/>
                <w:szCs w:val="20"/>
              </w:rPr>
              <w:t>tactisch/</w:t>
            </w:r>
            <w:r w:rsidRPr="00833AF3">
              <w:rPr>
                <w:rFonts w:asciiTheme="minorHAnsi" w:hAnsiTheme="minorHAnsi"/>
                <w:sz w:val="20"/>
                <w:szCs w:val="20"/>
              </w:rPr>
              <w:t>strategisch beleid van de organisatie</w:t>
            </w:r>
            <w:r w:rsidR="00680898">
              <w:rPr>
                <w:rFonts w:asciiTheme="minorHAnsi" w:hAnsiTheme="minorHAnsi"/>
                <w:sz w:val="20"/>
                <w:szCs w:val="20"/>
              </w:rPr>
              <w:t xml:space="preserve"> vanuit de eigen expertise</w:t>
            </w:r>
            <w:r w:rsidRPr="00833AF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9F48C7" w:rsidRPr="00833AF3" w14:paraId="58891CC4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090A7FB" w14:textId="77777777" w:rsidR="009F48C7" w:rsidRPr="00833AF3" w:rsidRDefault="00797449" w:rsidP="00833AF3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iCs/>
                <w:sz w:val="20"/>
                <w:szCs w:val="20"/>
              </w:rPr>
              <w:t>Medewerkers aansturen</w:t>
            </w:r>
          </w:p>
        </w:tc>
      </w:tr>
      <w:tr w:rsidR="00CC3C84" w:rsidRPr="00833AF3" w14:paraId="267BE6C8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1F217EE5" w14:textId="77777777" w:rsidR="00797449" w:rsidRPr="00833AF3" w:rsidRDefault="00833AF3" w:rsidP="00833AF3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t xml:space="preserve">Resultaat: </w:t>
            </w:r>
            <w:r w:rsidR="00797449" w:rsidRPr="00833AF3">
              <w:rPr>
                <w:rFonts w:asciiTheme="minorHAnsi" w:hAnsiTheme="minorHAnsi"/>
                <w:i/>
                <w:sz w:val="20"/>
                <w:szCs w:val="20"/>
              </w:rPr>
              <w:t>Medewerkers aangestuurd, zodanig dat de medewerkers de doelstellingen van hun werkzaamheden hebben gerealiseerd in lijn met het vastgestelde beleid.</w:t>
            </w:r>
          </w:p>
          <w:p w14:paraId="630DDC0C" w14:textId="77777777" w:rsidR="00CC3C84" w:rsidRPr="00833AF3" w:rsidRDefault="00CC3C84" w:rsidP="00833AF3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6" w:type="pct"/>
            <w:shd w:val="clear" w:color="auto" w:fill="auto"/>
          </w:tcPr>
          <w:p w14:paraId="25BFB5CB" w14:textId="77777777" w:rsidR="00B83D57" w:rsidRDefault="00797449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Geeft leiding aan medewerkers door de kwaliteit en kwantiteit van de uitvoering van de dagelijkse werkzaamheden te controleren en medewerkers te begeleiden, instrueren, coachen en motiveren. </w:t>
            </w:r>
          </w:p>
          <w:p w14:paraId="46ADE2C5" w14:textId="77777777" w:rsidR="00797449" w:rsidRPr="00833AF3" w:rsidRDefault="00797449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Bewaakt de voortgang van werkzaamheden.</w:t>
            </w:r>
          </w:p>
          <w:p w14:paraId="17E177FC" w14:textId="77777777" w:rsidR="00797449" w:rsidRPr="00833AF3" w:rsidRDefault="00797449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Ziet toe op en/of zorgt voor een juiste kwantitatieve en kwalitatieve bezetting binnen het organisatieonderdeel en neemt hiertoe de benodigde acties (zoals het signaleren van ontwikkelingsbehoeften, het voeren van werving- en selectiegesprekken et cetera).</w:t>
            </w:r>
          </w:p>
          <w:p w14:paraId="3FC4BEE9" w14:textId="77777777" w:rsidR="00797449" w:rsidRPr="00833AF3" w:rsidRDefault="00797449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Geeft uitvoering aan het personeelsbeleid (zoals het voeren van werkoverleg, het houden van functionerings- en beoordelingsgesprekken et cetera).</w:t>
            </w:r>
          </w:p>
          <w:p w14:paraId="79DCCB9B" w14:textId="77777777" w:rsidR="00CC3C84" w:rsidRPr="00833AF3" w:rsidRDefault="00797449" w:rsidP="005326B5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Signaleert problemen en knelpunten</w:t>
            </w:r>
            <w:r w:rsidR="005326B5">
              <w:rPr>
                <w:rFonts w:asciiTheme="minorHAnsi" w:hAnsiTheme="minorHAnsi"/>
                <w:sz w:val="20"/>
                <w:szCs w:val="20"/>
              </w:rPr>
              <w:t>: d</w:t>
            </w:r>
            <w:r w:rsidRPr="00833AF3">
              <w:rPr>
                <w:rFonts w:asciiTheme="minorHAnsi" w:hAnsiTheme="minorHAnsi"/>
                <w:sz w:val="20"/>
                <w:szCs w:val="20"/>
              </w:rPr>
              <w:t>oet verbetervoorstellen en zorgt dat problemen worden opgelost.</w:t>
            </w:r>
          </w:p>
        </w:tc>
      </w:tr>
      <w:tr w:rsidR="00C67AB6" w:rsidRPr="00833AF3" w14:paraId="1B5DA2F0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148AA" w14:textId="77777777" w:rsidR="00C67AB6" w:rsidRPr="00833AF3" w:rsidRDefault="00C67AB6" w:rsidP="00833AF3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iCs/>
                <w:sz w:val="20"/>
                <w:szCs w:val="20"/>
              </w:rPr>
              <w:t>Interne bedrijfsvoering aansturen</w:t>
            </w:r>
          </w:p>
        </w:tc>
      </w:tr>
      <w:tr w:rsidR="00C67AB6" w:rsidRPr="00833AF3" w14:paraId="3BA6D753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72408A5B" w14:textId="77777777" w:rsidR="00C67AB6" w:rsidRPr="003361F2" w:rsidRDefault="00833AF3" w:rsidP="00E17AEA">
            <w:pPr>
              <w:pStyle w:val="Geenafstand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t xml:space="preserve">Resultaat: </w:t>
            </w:r>
            <w:r w:rsidR="00C67AB6" w:rsidRPr="00833AF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Interne bedrijfsvoering aangestuurd, zodanig dat </w:t>
            </w:r>
            <w:r w:rsidR="00640DD4" w:rsidRPr="00833AF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processen optimaal ingericht zijn, </w:t>
            </w:r>
            <w:r w:rsidR="00C67AB6" w:rsidRPr="00833AF3">
              <w:rPr>
                <w:rFonts w:asciiTheme="minorHAnsi" w:hAnsiTheme="minorHAnsi"/>
                <w:i/>
                <w:iCs/>
                <w:sz w:val="20"/>
                <w:szCs w:val="20"/>
              </w:rPr>
              <w:t>belanghebbenden tijdig van correcte en relevante informatie zijn voorzien en eventuele knelpunten effectief opgelost.</w:t>
            </w:r>
          </w:p>
        </w:tc>
        <w:tc>
          <w:tcPr>
            <w:tcW w:w="3566" w:type="pct"/>
            <w:shd w:val="clear" w:color="auto" w:fill="auto"/>
          </w:tcPr>
          <w:p w14:paraId="3108B59A" w14:textId="77777777" w:rsidR="00C67AB6" w:rsidRPr="00833AF3" w:rsidRDefault="00C67AB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Richt het team/afdeling en de processen/activiteiten hierbinnen optimaal in, bewaakt dit en stemt dit af met andere teams/afdelingen. </w:t>
            </w:r>
          </w:p>
          <w:p w14:paraId="362BA831" w14:textId="77777777" w:rsidR="004F29ED" w:rsidRPr="00833AF3" w:rsidRDefault="00C67AB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Schept randvoorwaarden voor de uitvoering van het team/afdelingsbeleid.</w:t>
            </w:r>
          </w:p>
          <w:p w14:paraId="43E03212" w14:textId="77777777" w:rsidR="00C67AB6" w:rsidRPr="00833AF3" w:rsidRDefault="004F29ED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Volgt de realisatie van de plannen en rapporteert periodiek aan de </w:t>
            </w:r>
            <w:r w:rsidR="00001047">
              <w:rPr>
                <w:rFonts w:asciiTheme="minorHAnsi" w:hAnsiTheme="minorHAnsi"/>
                <w:sz w:val="20"/>
                <w:szCs w:val="20"/>
              </w:rPr>
              <w:t>eigen leidinggevende</w:t>
            </w:r>
            <w:r w:rsidRPr="00833AF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AEDC751" w14:textId="77777777" w:rsidR="00C67AB6" w:rsidRPr="00833AF3" w:rsidRDefault="00C67AB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Signaleert knelpunten in werkprocessen en -procedures en draagt zorg voor het oplossen hiervan.</w:t>
            </w:r>
          </w:p>
          <w:p w14:paraId="5F041BAE" w14:textId="77777777" w:rsidR="00C67AB6" w:rsidRPr="00833AF3" w:rsidRDefault="00C67AB6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lastRenderedPageBreak/>
              <w:t>Neemt namens het team/afdeling deel aan projecten.</w:t>
            </w:r>
          </w:p>
        </w:tc>
      </w:tr>
      <w:tr w:rsidR="00833AF3" w:rsidRPr="00833AF3" w14:paraId="1F655C49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A9F6153" w14:textId="77777777" w:rsidR="00833AF3" w:rsidRPr="00833AF3" w:rsidRDefault="00833AF3" w:rsidP="00833AF3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iCs/>
                <w:sz w:val="20"/>
                <w:szCs w:val="20"/>
              </w:rPr>
              <w:lastRenderedPageBreak/>
              <w:t>Financiële doelstellingen realiseren</w:t>
            </w:r>
          </w:p>
        </w:tc>
      </w:tr>
      <w:tr w:rsidR="00E81988" w:rsidRPr="00833AF3" w14:paraId="086F7D7C" w14:textId="77777777" w:rsidTr="00E1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0E9219AA" w14:textId="77777777" w:rsidR="00833AF3" w:rsidRPr="00833AF3" w:rsidRDefault="00833AF3" w:rsidP="00E17AEA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t>Resultaat: Financiële doelstellingen zijn gerealiseerd, zodanig dat financiële resultaten conform norm en afspraken zijn afgestemd, inzichtelijk gemaakt en gerealiseerd.</w:t>
            </w:r>
          </w:p>
        </w:tc>
        <w:tc>
          <w:tcPr>
            <w:tcW w:w="3566" w:type="pct"/>
            <w:shd w:val="clear" w:color="auto" w:fill="auto"/>
          </w:tcPr>
          <w:p w14:paraId="15EF4AA1" w14:textId="77777777" w:rsidR="00833AF3" w:rsidRPr="00833AF3" w:rsidRDefault="00833AF3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Schat financiële consequenties van (strategische) plannen in voor wat betreft het eigen organisatieonderdeel.</w:t>
            </w:r>
          </w:p>
          <w:p w14:paraId="180EBAFD" w14:textId="77777777" w:rsidR="00833AF3" w:rsidRPr="00833AF3" w:rsidRDefault="00833AF3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Formuleert budget en financiële doelstellingen ten aanzien van het organisatieonderdeel, adviseert het management over te maken keuzes en bereikt hierover overeenstemming. </w:t>
            </w:r>
          </w:p>
          <w:p w14:paraId="08282DBE" w14:textId="77777777" w:rsidR="00833AF3" w:rsidRPr="00833AF3" w:rsidRDefault="00833AF3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Bewaakt het budget en onderneemt actie bij dreigende tekorten en/of overschrijdingen.</w:t>
            </w:r>
          </w:p>
        </w:tc>
      </w:tr>
      <w:tr w:rsidR="00833AF3" w:rsidRPr="00833AF3" w14:paraId="4E059C13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82DBF03" w14:textId="77777777" w:rsidR="00833AF3" w:rsidRPr="00833AF3" w:rsidRDefault="00833AF3" w:rsidP="00833AF3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iCs/>
                <w:sz w:val="20"/>
                <w:szCs w:val="20"/>
              </w:rPr>
              <w:t>Netwerk opbouwen en onderhouden</w:t>
            </w:r>
          </w:p>
        </w:tc>
      </w:tr>
      <w:tr w:rsidR="00E81988" w:rsidRPr="00833AF3" w14:paraId="0F7DAD8F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48415167" w14:textId="77777777" w:rsidR="00833AF3" w:rsidRPr="00833AF3" w:rsidRDefault="00833AF3" w:rsidP="00C815AA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t>Resultaat: Netwerk opgebouwd en onderhouden, zodanig dat de organisatie gerepresenteerd is in diverse gremia en de positie en het imago van de organisatie zijn versterkt.</w:t>
            </w:r>
          </w:p>
        </w:tc>
        <w:tc>
          <w:tcPr>
            <w:tcW w:w="3566" w:type="pct"/>
            <w:shd w:val="clear" w:color="auto" w:fill="auto"/>
          </w:tcPr>
          <w:p w14:paraId="0CDCC7B8" w14:textId="77777777" w:rsidR="00833AF3" w:rsidRPr="00833AF3" w:rsidRDefault="00833AF3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Vertegenwoordigt het team/afdeling bij in- en externe contacten en overlegvormen.</w:t>
            </w:r>
          </w:p>
          <w:p w14:paraId="0CE69585" w14:textId="77777777" w:rsidR="00833AF3" w:rsidRPr="00833AF3" w:rsidRDefault="00833AF3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Bouwt en onderhoudt netwerken die de positie van de organisatie versterken en beïnvloedt daarin het imago van de organisatie in positieve zin.</w:t>
            </w:r>
          </w:p>
          <w:p w14:paraId="0502C139" w14:textId="77777777" w:rsidR="00833AF3" w:rsidRPr="00833AF3" w:rsidRDefault="00833AF3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Verzamelt en genereert actief informatie binnen (landelijke, regionale en/ of lokale) netwerken en vertaalt deze naar relevante informatie voor het team/afdeling.</w:t>
            </w:r>
          </w:p>
          <w:p w14:paraId="55BB5A22" w14:textId="77777777" w:rsidR="00833AF3" w:rsidRPr="00833AF3" w:rsidRDefault="00833AF3" w:rsidP="00833AF3">
            <w:pPr>
              <w:pStyle w:val="Geenafstand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Draagt de missie, visie en cultuur van de organisatie uit.</w:t>
            </w:r>
          </w:p>
        </w:tc>
      </w:tr>
    </w:tbl>
    <w:p w14:paraId="63780D4E" w14:textId="77777777" w:rsidR="003361F2" w:rsidRDefault="003361F2" w:rsidP="003361F2">
      <w:pPr>
        <w:pStyle w:val="Geenafstand"/>
      </w:pPr>
    </w:p>
    <w:p w14:paraId="0FA358AF" w14:textId="77777777" w:rsidR="00A345E3" w:rsidRDefault="00A345E3">
      <w:pPr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14:paraId="088DE1E8" w14:textId="77777777" w:rsidR="003361F2" w:rsidRPr="003361F2" w:rsidRDefault="003361F2" w:rsidP="003361F2">
      <w:pPr>
        <w:pStyle w:val="Geenafstand"/>
        <w:rPr>
          <w:rFonts w:asciiTheme="minorHAnsi" w:hAnsiTheme="minorHAnsi"/>
          <w:b/>
          <w:i/>
          <w:sz w:val="24"/>
          <w:szCs w:val="24"/>
        </w:rPr>
      </w:pPr>
      <w:r w:rsidRPr="003361F2">
        <w:rPr>
          <w:rFonts w:asciiTheme="minorHAnsi" w:hAnsiTheme="minorHAnsi"/>
          <w:b/>
          <w:i/>
          <w:sz w:val="24"/>
          <w:szCs w:val="24"/>
        </w:rPr>
        <w:lastRenderedPageBreak/>
        <w:t>Indelingscriteria</w:t>
      </w:r>
    </w:p>
    <w:tbl>
      <w:tblPr>
        <w:tblStyle w:val="Rastertabel4-Accent6"/>
        <w:tblpPr w:leftFromText="141" w:rightFromText="141" w:vertAnchor="text" w:horzAnchor="margin" w:tblpY="197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5740"/>
        <w:gridCol w:w="5740"/>
      </w:tblGrid>
      <w:tr w:rsidR="00BD4197" w:rsidRPr="00E81988" w14:paraId="7D1133CF" w14:textId="77777777" w:rsidTr="00BD4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46203AD3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5D7D9DAC" w14:textId="77777777" w:rsidR="00BD4197" w:rsidRDefault="00BD4197" w:rsidP="003361F2">
            <w:pPr>
              <w:pStyle w:val="Geenafstand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14:paraId="3716B457" w14:textId="77777777" w:rsidR="00BD4197" w:rsidRPr="00E81988" w:rsidRDefault="00BD4197" w:rsidP="003361F2">
            <w:pPr>
              <w:pStyle w:val="Geenafstand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</w:tr>
      <w:tr w:rsidR="00BD4197" w:rsidRPr="00E81988" w14:paraId="4A1447A9" w14:textId="77777777" w:rsidTr="009F6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  <w:tcBorders>
              <w:top w:val="single" w:sz="4" w:space="0" w:color="auto"/>
            </w:tcBorders>
          </w:tcPr>
          <w:p w14:paraId="17FD93F9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E81988">
              <w:rPr>
                <w:rFonts w:asciiTheme="minorHAnsi" w:hAnsiTheme="minorHAnsi"/>
                <w:sz w:val="20"/>
                <w:szCs w:val="20"/>
              </w:rPr>
              <w:t>Aard afdeling en medewerkers</w:t>
            </w:r>
          </w:p>
          <w:p w14:paraId="76227006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  <w:p w14:paraId="22309BB4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  <w:p w14:paraId="3DD2163E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bCs w:val="0"/>
                <w:sz w:val="20"/>
                <w:szCs w:val="20"/>
              </w:rPr>
            </w:pPr>
          </w:p>
          <w:p w14:paraId="3FAC17CC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819CDB1" w14:textId="77777777" w:rsidR="00BD4197" w:rsidRPr="007732B1" w:rsidRDefault="00BD4197" w:rsidP="007732B1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7732B1">
              <w:rPr>
                <w:rFonts w:asciiTheme="minorHAnsi" w:hAnsiTheme="minorHAnsi"/>
                <w:sz w:val="20"/>
                <w:szCs w:val="20"/>
              </w:rPr>
              <w:t>Kleine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Pr="007732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lokale mediaredactie</w:t>
            </w:r>
            <w:r w:rsidRPr="007732B1">
              <w:rPr>
                <w:rFonts w:asciiTheme="minorHAnsi" w:hAnsiTheme="minorHAnsi"/>
                <w:sz w:val="20"/>
                <w:szCs w:val="20"/>
              </w:rPr>
              <w:t xml:space="preserve"> van heterogene samenstelling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inclusief sturing aan de aangesloten freelancers</w:t>
            </w:r>
            <w:r w:rsidRPr="007732B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0F4DE50" w14:textId="77777777" w:rsidR="00BD4197" w:rsidRDefault="00BD4197" w:rsidP="007732B1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7732B1">
              <w:rPr>
                <w:rFonts w:asciiTheme="minorHAnsi" w:hAnsiTheme="minorHAnsi"/>
                <w:sz w:val="20"/>
                <w:szCs w:val="20"/>
              </w:rPr>
              <w:t>Geeft leiding aan medewerkers met hoofdzakelijk MBO / HBO werk- en denkniveau.</w:t>
            </w:r>
          </w:p>
          <w:p w14:paraId="6D0162D3" w14:textId="77777777" w:rsidR="00BD4197" w:rsidRPr="00E81988" w:rsidRDefault="00BD4197" w:rsidP="005326B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Werkt waar nodig mee binnen het proces van de redactie.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9392898" w14:textId="77777777" w:rsidR="00BD4197" w:rsidRPr="00BD4197" w:rsidRDefault="00BD4197" w:rsidP="00E17AEA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Geeft direct leiding aan de journalisten van lokale media.</w:t>
            </w:r>
          </w:p>
          <w:p w14:paraId="50D73771" w14:textId="77777777" w:rsidR="00BD4197" w:rsidRPr="00BD4197" w:rsidRDefault="00BD4197" w:rsidP="00553BD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 xml:space="preserve">Geeft leiding aan meerdere lokale mediaredacties en sturing aan de aangesloten freelancers op verschillende locaties en de aangesloten freelancers. </w:t>
            </w:r>
          </w:p>
          <w:p w14:paraId="6B76DD4A" w14:textId="77777777" w:rsidR="00BD4197" w:rsidRPr="00BD4197" w:rsidRDefault="00BD4197" w:rsidP="00553BDC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Geeft leiding aan medewerkers met hoofdzakelijk MBO+ / HBO werk- en denkniveau.</w:t>
            </w:r>
          </w:p>
        </w:tc>
      </w:tr>
      <w:tr w:rsidR="00BD4197" w:rsidRPr="00E81988" w14:paraId="7DD9A891" w14:textId="77777777" w:rsidTr="00BD419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  <w:shd w:val="clear" w:color="auto" w:fill="FDE9D9" w:themeFill="accent6" w:themeFillTint="33"/>
          </w:tcPr>
          <w:p w14:paraId="070DE7E7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E81988">
              <w:rPr>
                <w:rFonts w:asciiTheme="minorHAnsi" w:hAnsiTheme="minorHAnsi"/>
                <w:sz w:val="20"/>
                <w:szCs w:val="20"/>
              </w:rPr>
              <w:t>Ontwikkelingen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3B8643AA" w14:textId="77777777" w:rsidR="00BD4197" w:rsidRPr="00E81988" w:rsidRDefault="00BD4197" w:rsidP="00E81988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8019FB">
              <w:rPr>
                <w:rFonts w:asciiTheme="minorHAnsi" w:hAnsiTheme="minorHAnsi"/>
                <w:sz w:val="20"/>
                <w:szCs w:val="20"/>
              </w:rPr>
              <w:t>Wijz</w:t>
            </w:r>
            <w:r w:rsidR="00A345E3">
              <w:rPr>
                <w:rFonts w:asciiTheme="minorHAnsi" w:hAnsiTheme="minorHAnsi"/>
                <w:sz w:val="20"/>
                <w:szCs w:val="20"/>
              </w:rPr>
              <w:t xml:space="preserve">igingen in het vakgebied </w:t>
            </w:r>
            <w:r w:rsidRPr="008019FB">
              <w:rPr>
                <w:rFonts w:asciiTheme="minorHAnsi" w:hAnsiTheme="minorHAnsi"/>
                <w:sz w:val="20"/>
                <w:szCs w:val="20"/>
              </w:rPr>
              <w:t>worden beoordeeld op consequenties voor de werkuitvoering.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28DE93D2" w14:textId="77777777" w:rsidR="00BD4197" w:rsidRPr="00BD4197" w:rsidRDefault="00BD4197" w:rsidP="00A345E3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Wij</w:t>
            </w:r>
            <w:r w:rsidR="00A345E3">
              <w:rPr>
                <w:rFonts w:asciiTheme="minorHAnsi" w:hAnsiTheme="minorHAnsi"/>
                <w:b w:val="0"/>
                <w:sz w:val="20"/>
                <w:szCs w:val="20"/>
              </w:rPr>
              <w:t>zigingen in het vakgebied</w:t>
            </w: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 xml:space="preserve"> worden beoordeeld op conse</w:t>
            </w:r>
            <w:r w:rsidR="00A345E3">
              <w:rPr>
                <w:rFonts w:asciiTheme="minorHAnsi" w:hAnsiTheme="minorHAnsi"/>
                <w:b w:val="0"/>
                <w:sz w:val="20"/>
                <w:szCs w:val="20"/>
              </w:rPr>
              <w:t>-</w:t>
            </w: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 xml:space="preserve">quenties voor de werkuitvoering van </w:t>
            </w:r>
            <w:r w:rsidR="00A345E3">
              <w:rPr>
                <w:rFonts w:asciiTheme="minorHAnsi" w:hAnsiTheme="minorHAnsi"/>
                <w:b w:val="0"/>
                <w:sz w:val="20"/>
                <w:szCs w:val="20"/>
              </w:rPr>
              <w:t>het eigen werkgebied</w:t>
            </w: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.</w:t>
            </w:r>
          </w:p>
        </w:tc>
      </w:tr>
      <w:tr w:rsidR="00BD4197" w:rsidRPr="00E81988" w14:paraId="79D99AD3" w14:textId="77777777" w:rsidTr="00BD4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</w:tcPr>
          <w:p w14:paraId="2224B53E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E81988">
              <w:rPr>
                <w:rFonts w:asciiTheme="minorHAnsi" w:hAnsiTheme="minorHAnsi"/>
                <w:sz w:val="20"/>
                <w:szCs w:val="20"/>
              </w:rPr>
              <w:t>Beleid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7549DB05" w14:textId="77777777" w:rsidR="00BD4197" w:rsidRPr="008019FB" w:rsidRDefault="00BD4197" w:rsidP="008019F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8019FB">
              <w:rPr>
                <w:rFonts w:asciiTheme="minorHAnsi" w:hAnsiTheme="minorHAnsi"/>
                <w:sz w:val="20"/>
                <w:szCs w:val="20"/>
              </w:rPr>
              <w:t>Operationeel beleid ontwikkelen, implementeren en bewaken.</w:t>
            </w:r>
          </w:p>
          <w:p w14:paraId="2D64444E" w14:textId="77777777" w:rsidR="00BD4197" w:rsidRPr="008019FB" w:rsidRDefault="00BD4197" w:rsidP="008019F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8019FB">
              <w:rPr>
                <w:rFonts w:asciiTheme="minorHAnsi" w:hAnsiTheme="minorHAnsi"/>
                <w:sz w:val="20"/>
                <w:szCs w:val="20"/>
              </w:rPr>
              <w:t>Heeft een signalerende en analyserende rol naar collega’s met betrekking tot knelpunten in de uitvoering van het operationele beleid en/of problemen.</w:t>
            </w:r>
          </w:p>
          <w:p w14:paraId="7A9D36FB" w14:textId="77777777" w:rsidR="00BD4197" w:rsidRPr="00CF48B3" w:rsidRDefault="00BD4197" w:rsidP="00CF48B3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8019FB">
              <w:rPr>
                <w:rFonts w:asciiTheme="minorHAnsi" w:hAnsiTheme="minorHAnsi"/>
                <w:sz w:val="20"/>
                <w:szCs w:val="20"/>
              </w:rPr>
              <w:t>Stemt processen van de eigen afdeling af op andere afdelingen.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7C53226E" w14:textId="77777777" w:rsidR="00BD4197" w:rsidRPr="00BD4197" w:rsidRDefault="00BD4197" w:rsidP="008019F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Operationeel/tactisch beleid ontwikkelen, implementeren en bewaken.</w:t>
            </w:r>
          </w:p>
          <w:p w14:paraId="1C5CE1DB" w14:textId="77777777" w:rsidR="00BD4197" w:rsidRPr="00BD4197" w:rsidRDefault="00BD4197" w:rsidP="008019F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Heeft een signalerende en analyserende rol naar collega’s en de eigen leidinggevende met betrekking tot knelpunten in de uitvoering van het operationele beleid en/of problemen.</w:t>
            </w:r>
          </w:p>
          <w:p w14:paraId="325146D5" w14:textId="77777777" w:rsidR="00BD4197" w:rsidRPr="00BD4197" w:rsidRDefault="00BD4197" w:rsidP="008019F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Stemt processen van de eigen afdeling af op andere afdelingen.</w:t>
            </w:r>
          </w:p>
          <w:p w14:paraId="73171CA9" w14:textId="77777777" w:rsidR="00BD4197" w:rsidRPr="00BD4197" w:rsidRDefault="00BD4197" w:rsidP="008019F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Adviseert het strategische niveau vanuit de eigen expertise.</w:t>
            </w:r>
          </w:p>
          <w:p w14:paraId="58B383F1" w14:textId="77777777" w:rsidR="00BD4197" w:rsidRPr="00BD4197" w:rsidRDefault="00BD4197" w:rsidP="008019FB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Levert een bijdrage aan de jaarplanning, begroting en de (middel)lange termijnstrategie van de totale redactie en is verantwoordelijk voor de uitvoering daarvan.</w:t>
            </w:r>
          </w:p>
        </w:tc>
      </w:tr>
      <w:tr w:rsidR="00BD4197" w:rsidRPr="00E81988" w14:paraId="4E077197" w14:textId="77777777" w:rsidTr="00BD419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  <w:shd w:val="clear" w:color="auto" w:fill="FDE9D9" w:themeFill="accent6" w:themeFillTint="33"/>
          </w:tcPr>
          <w:p w14:paraId="2C158E89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E81988">
              <w:rPr>
                <w:rFonts w:asciiTheme="minorHAnsi" w:hAnsiTheme="minorHAnsi"/>
                <w:sz w:val="20"/>
                <w:szCs w:val="20"/>
              </w:rPr>
              <w:t>Impact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5209D73D" w14:textId="77777777" w:rsidR="00BD4197" w:rsidRPr="00E81988" w:rsidRDefault="00BD4197" w:rsidP="00477D78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8019FB">
              <w:rPr>
                <w:rFonts w:asciiTheme="minorHAnsi" w:hAnsiTheme="minorHAnsi"/>
                <w:sz w:val="20"/>
                <w:szCs w:val="20"/>
              </w:rPr>
              <w:t xml:space="preserve">Invloed op de resultaten en/of bedrijfsvoering van de </w:t>
            </w:r>
            <w:r>
              <w:rPr>
                <w:rFonts w:asciiTheme="minorHAnsi" w:hAnsiTheme="minorHAnsi"/>
                <w:sz w:val="20"/>
                <w:szCs w:val="20"/>
              </w:rPr>
              <w:t>eigen lokale mediaredactie</w:t>
            </w:r>
            <w:r w:rsidRPr="008019F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5E932536" w14:textId="77777777" w:rsidR="00BD4197" w:rsidRPr="00BD4197" w:rsidRDefault="00BD4197" w:rsidP="00477D78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Invloed op de resultaten en/of bedrijfsvoering van de eigen lokale mediaredacties</w:t>
            </w:r>
          </w:p>
        </w:tc>
      </w:tr>
      <w:tr w:rsidR="00BD4197" w:rsidRPr="00E81988" w14:paraId="5ABCBB2B" w14:textId="77777777" w:rsidTr="00BD4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</w:tcPr>
          <w:p w14:paraId="0E9D9A0E" w14:textId="77777777" w:rsidR="00BD4197" w:rsidRPr="007732B1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E81988">
              <w:rPr>
                <w:rFonts w:asciiTheme="minorHAnsi" w:hAnsiTheme="minorHAnsi"/>
                <w:sz w:val="20"/>
                <w:szCs w:val="20"/>
              </w:rPr>
              <w:t>Vertegenwoordiging</w:t>
            </w:r>
          </w:p>
          <w:p w14:paraId="4F2BC9A7" w14:textId="77777777" w:rsidR="00BD4197" w:rsidRPr="007732B1" w:rsidRDefault="00BD4197" w:rsidP="007732B1">
            <w:pPr>
              <w:rPr>
                <w:rFonts w:asciiTheme="minorHAnsi" w:hAnsiTheme="minorHAnsi"/>
                <w:sz w:val="20"/>
              </w:rPr>
            </w:pPr>
          </w:p>
          <w:p w14:paraId="5DE3D8D8" w14:textId="77777777" w:rsidR="00BD4197" w:rsidRPr="007732B1" w:rsidRDefault="00BD4197" w:rsidP="007732B1">
            <w:pPr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0902B3C2" w14:textId="77777777" w:rsidR="00BD4197" w:rsidRPr="007732B1" w:rsidRDefault="00BD4197" w:rsidP="007732B1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 w:rsidRPr="007732B1">
              <w:rPr>
                <w:rFonts w:asciiTheme="minorHAnsi" w:hAnsiTheme="minorHAnsi"/>
                <w:bCs/>
                <w:sz w:val="20"/>
                <w:szCs w:val="20"/>
              </w:rPr>
              <w:t xml:space="preserve">Neemt deel aan projecten binnen de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eigen </w:t>
            </w:r>
            <w:r>
              <w:rPr>
                <w:rFonts w:asciiTheme="minorHAnsi" w:hAnsiTheme="minorHAnsi"/>
                <w:sz w:val="20"/>
                <w:szCs w:val="20"/>
              </w:rPr>
              <w:t>lokale mediaredactie</w:t>
            </w:r>
            <w:r w:rsidRPr="008019F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7B6D26C" w14:textId="77777777" w:rsidR="00BD4197" w:rsidRPr="00E81988" w:rsidRDefault="00BD4197" w:rsidP="00477D78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7732B1">
              <w:rPr>
                <w:rFonts w:asciiTheme="minorHAnsi" w:hAnsiTheme="minorHAnsi"/>
                <w:bCs/>
                <w:sz w:val="20"/>
                <w:szCs w:val="20"/>
              </w:rPr>
              <w:t>Vertegenwoordigt de eigen afdeling in interne bijeenkomsten.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4BB354DF" w14:textId="77777777" w:rsidR="00BD4197" w:rsidRPr="00BD4197" w:rsidRDefault="00BD4197" w:rsidP="007732B1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Neemt deel aan (afdeling overstijgende) projecten.</w:t>
            </w:r>
          </w:p>
          <w:p w14:paraId="39CBCE79" w14:textId="77777777" w:rsidR="00BD4197" w:rsidRPr="00BD4197" w:rsidRDefault="00BD4197" w:rsidP="00477D78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Vertegenwoordigt de eigen lokale mediaredacties in interne bijeenkomsten.</w:t>
            </w:r>
          </w:p>
        </w:tc>
      </w:tr>
      <w:tr w:rsidR="00BD4197" w:rsidRPr="00E81988" w14:paraId="4F3A9685" w14:textId="77777777" w:rsidTr="00BD419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  <w:shd w:val="clear" w:color="auto" w:fill="FDE9D9" w:themeFill="accent6" w:themeFillTint="33"/>
          </w:tcPr>
          <w:p w14:paraId="156537D7" w14:textId="77777777" w:rsidR="00BD4197" w:rsidRPr="00E81988" w:rsidRDefault="00BD4197" w:rsidP="007732B1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(Werk)processen optimaliseren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671BF710" w14:textId="77777777" w:rsidR="00BD4197" w:rsidRPr="007732B1" w:rsidRDefault="00BD4197" w:rsidP="007732B1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7732B1">
              <w:rPr>
                <w:rFonts w:asciiTheme="minorHAnsi" w:hAnsiTheme="minorHAnsi"/>
                <w:sz w:val="20"/>
                <w:szCs w:val="20"/>
              </w:rPr>
              <w:t>Signaleert mogelijkheden tot verbetering in werkm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ethoden en procedures binnen </w:t>
            </w:r>
            <w:r w:rsidR="00EA0C6A">
              <w:rPr>
                <w:rFonts w:asciiTheme="minorHAnsi" w:hAnsiTheme="minorHAnsi"/>
                <w:sz w:val="20"/>
                <w:szCs w:val="20"/>
              </w:rPr>
              <w:t>het ei</w:t>
            </w:r>
            <w:r w:rsidRPr="007732B1">
              <w:rPr>
                <w:rFonts w:asciiTheme="minorHAnsi" w:hAnsiTheme="minorHAnsi"/>
                <w:sz w:val="20"/>
                <w:szCs w:val="20"/>
              </w:rPr>
              <w:t xml:space="preserve">gen </w:t>
            </w:r>
            <w:r w:rsidR="00EA0C6A">
              <w:rPr>
                <w:rFonts w:asciiTheme="minorHAnsi" w:hAnsiTheme="minorHAnsi"/>
                <w:sz w:val="20"/>
                <w:szCs w:val="20"/>
              </w:rPr>
              <w:t>werkgebied</w:t>
            </w:r>
            <w:r w:rsidRPr="007732B1">
              <w:rPr>
                <w:rFonts w:asciiTheme="minorHAnsi" w:hAnsiTheme="minorHAnsi"/>
                <w:sz w:val="20"/>
                <w:szCs w:val="20"/>
              </w:rPr>
              <w:t xml:space="preserve"> en voert deze door.</w:t>
            </w:r>
          </w:p>
          <w:p w14:paraId="36E2175A" w14:textId="77777777" w:rsidR="00BD4197" w:rsidRPr="007732B1" w:rsidRDefault="00BD4197" w:rsidP="000227CD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7732B1">
              <w:rPr>
                <w:rFonts w:asciiTheme="minorHAnsi" w:hAnsiTheme="minorHAnsi"/>
                <w:sz w:val="20"/>
                <w:szCs w:val="20"/>
              </w:rPr>
              <w:t xml:space="preserve">Heeft een actieve inbreng in het continue proces van kwaliteitsverbetering binnen </w:t>
            </w:r>
            <w:r>
              <w:rPr>
                <w:rFonts w:asciiTheme="minorHAnsi" w:hAnsiTheme="minorHAnsi"/>
                <w:sz w:val="20"/>
                <w:szCs w:val="20"/>
              </w:rPr>
              <w:t>de eigen lokale mediaredactie</w:t>
            </w:r>
            <w:r w:rsidRPr="008019F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1AA698D0" w14:textId="77777777" w:rsidR="00BD4197" w:rsidRPr="00BD4197" w:rsidRDefault="00BD4197" w:rsidP="007732B1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Signaleert mogelijk</w:t>
            </w:r>
            <w:r w:rsidR="009F6713"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 xml:space="preserve"> verbetering</w:t>
            </w:r>
            <w:r w:rsidR="009F6713">
              <w:rPr>
                <w:rFonts w:asciiTheme="minorHAnsi" w:hAnsiTheme="minorHAnsi"/>
                <w:b w:val="0"/>
                <w:sz w:val="20"/>
                <w:szCs w:val="20"/>
              </w:rPr>
              <w:t>en</w:t>
            </w: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 xml:space="preserve"> in werkmethoden en procedures binnen </w:t>
            </w:r>
            <w:r w:rsidR="009F6713">
              <w:rPr>
                <w:rFonts w:asciiTheme="minorHAnsi" w:hAnsiTheme="minorHAnsi"/>
                <w:b w:val="0"/>
                <w:sz w:val="20"/>
                <w:szCs w:val="20"/>
              </w:rPr>
              <w:t>het eigen werkgebied</w:t>
            </w: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 xml:space="preserve"> en voert deze door.</w:t>
            </w:r>
          </w:p>
          <w:p w14:paraId="0441111F" w14:textId="77777777" w:rsidR="00BD4197" w:rsidRPr="00BD4197" w:rsidRDefault="00BD4197" w:rsidP="000227CD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>Heeft een actieve inbreng in het continue proces van kwaliteitsverbetering binnen de eigen  lokale mediaredacties.</w:t>
            </w:r>
          </w:p>
        </w:tc>
      </w:tr>
      <w:tr w:rsidR="00BD4197" w:rsidRPr="00E81988" w14:paraId="75C6FBA7" w14:textId="77777777" w:rsidTr="00BD4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</w:tcPr>
          <w:p w14:paraId="15AD585E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E81988">
              <w:rPr>
                <w:rFonts w:asciiTheme="minorHAnsi" w:hAnsiTheme="minorHAnsi"/>
                <w:sz w:val="20"/>
                <w:szCs w:val="20"/>
              </w:rPr>
              <w:t>Werk- en denkniveau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3623BEC7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145AADB7" w14:textId="77777777" w:rsidR="00BD4197" w:rsidRPr="00BD4197" w:rsidRDefault="00BD4197" w:rsidP="00E81988">
            <w:pPr>
              <w:pStyle w:val="Geenafstand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4197">
              <w:rPr>
                <w:rFonts w:asciiTheme="minorHAnsi" w:hAnsiTheme="minorHAnsi"/>
                <w:b w:val="0"/>
                <w:sz w:val="20"/>
                <w:szCs w:val="20"/>
              </w:rPr>
              <w:t xml:space="preserve">HBO+  </w:t>
            </w:r>
          </w:p>
        </w:tc>
      </w:tr>
      <w:tr w:rsidR="00BD4197" w:rsidRPr="00E81988" w14:paraId="46092272" w14:textId="77777777" w:rsidTr="00BD41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pct"/>
            <w:shd w:val="clear" w:color="auto" w:fill="FDE9D9" w:themeFill="accent6" w:themeFillTint="33"/>
          </w:tcPr>
          <w:p w14:paraId="6DB11C04" w14:textId="77777777" w:rsidR="00BD4197" w:rsidRPr="00E81988" w:rsidRDefault="00BD4197" w:rsidP="00E81988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E81988">
              <w:rPr>
                <w:rFonts w:asciiTheme="minorHAnsi" w:hAnsiTheme="minorHAnsi"/>
                <w:sz w:val="20"/>
                <w:szCs w:val="20"/>
              </w:rPr>
              <w:t>Competenties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3E8CCA74" w14:textId="77777777" w:rsidR="00BD4197" w:rsidRPr="00BF6AA5" w:rsidRDefault="00BD4197" w:rsidP="00BF6AA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BF6AA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Leidinggeven</w:t>
            </w:r>
          </w:p>
          <w:p w14:paraId="3A3F8780" w14:textId="77777777" w:rsidR="00BD4197" w:rsidRPr="00BF6AA5" w:rsidRDefault="00BD4197" w:rsidP="00BF6AA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BF6AA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Plannen en organiseren</w:t>
            </w:r>
          </w:p>
          <w:p w14:paraId="323E1EA8" w14:textId="77777777" w:rsidR="00BD4197" w:rsidRPr="00E81988" w:rsidRDefault="00BD4197" w:rsidP="00BF6AA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  <w:r w:rsidRPr="00BF6AA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Probleemoplossend vermogen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8" w:type="pct"/>
            <w:shd w:val="clear" w:color="auto" w:fill="FFFFFF" w:themeFill="background1"/>
          </w:tcPr>
          <w:p w14:paraId="142ACEC1" w14:textId="77777777" w:rsidR="00BD4197" w:rsidRPr="00BF6AA5" w:rsidRDefault="00BD4197" w:rsidP="00BF6AA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BF6AA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Leidinggeven</w:t>
            </w:r>
          </w:p>
          <w:p w14:paraId="494A6CAC" w14:textId="77777777" w:rsidR="00BD4197" w:rsidRPr="00BF6AA5" w:rsidRDefault="00BD4197" w:rsidP="00BF6AA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BF6AA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Plannen en organiseren</w:t>
            </w:r>
          </w:p>
          <w:p w14:paraId="4737E2EB" w14:textId="77777777" w:rsidR="00BD4197" w:rsidRPr="00BF6AA5" w:rsidRDefault="00BD4197" w:rsidP="00BF6AA5">
            <w:pPr>
              <w:pStyle w:val="Geenafstand"/>
              <w:numPr>
                <w:ilvl w:val="0"/>
                <w:numId w:val="25"/>
              </w:num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BF6AA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Probleemoplossend vermogen</w:t>
            </w:r>
          </w:p>
        </w:tc>
      </w:tr>
    </w:tbl>
    <w:p w14:paraId="677B376B" w14:textId="77777777" w:rsidR="00C10DED" w:rsidRPr="003361F2" w:rsidRDefault="00C10DED" w:rsidP="00A345E3"/>
    <w:sectPr w:rsidR="00C10DED" w:rsidRPr="003361F2" w:rsidSect="0012448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4" w:h="11909" w:orient="landscape" w:code="9"/>
      <w:pgMar w:top="1695" w:right="851" w:bottom="851" w:left="2155" w:header="56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BB1B" w14:textId="77777777" w:rsidR="00C55CB4" w:rsidRDefault="00C55CB4">
      <w:r>
        <w:separator/>
      </w:r>
    </w:p>
  </w:endnote>
  <w:endnote w:type="continuationSeparator" w:id="0">
    <w:p w14:paraId="0AF49D39" w14:textId="77777777" w:rsidR="00C55CB4" w:rsidRDefault="00C5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503B" w14:textId="77777777" w:rsidR="00640DD4" w:rsidRPr="00B43ACF" w:rsidRDefault="00640DD4">
    <w:pPr>
      <w:pStyle w:val="Voettekst"/>
    </w:pPr>
    <w:r w:rsidRPr="00B43ACF">
      <w:rPr>
        <w:color w:val="808080"/>
      </w:rPr>
      <w:tab/>
    </w:r>
    <w:r w:rsidRPr="00B43ACF">
      <w:rPr>
        <w:color w:val="8080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EA95" w14:textId="77777777" w:rsidR="00640DD4" w:rsidRPr="00B43ACF" w:rsidRDefault="00640DD4">
    <w:pPr>
      <w:pStyle w:val="Voettekst"/>
      <w:rPr>
        <w:rFonts w:ascii="Arial" w:hAnsi="Arial" w:cs="Arial"/>
        <w:sz w:val="18"/>
        <w:szCs w:val="18"/>
      </w:rPr>
    </w:pPr>
    <w:r w:rsidRPr="00FA03F6">
      <w:rPr>
        <w:rFonts w:ascii="Arial" w:hAnsi="Arial" w:cs="Arial"/>
        <w:color w:val="808080"/>
        <w:sz w:val="18"/>
        <w:szCs w:val="18"/>
        <w:lang w:val="en-GB"/>
      </w:rPr>
      <w:t xml:space="preserve">APG – HR </w:t>
    </w:r>
    <w:r>
      <w:rPr>
        <w:rFonts w:ascii="Arial" w:hAnsi="Arial" w:cs="Arial"/>
        <w:color w:val="808080"/>
        <w:sz w:val="18"/>
        <w:szCs w:val="18"/>
        <w:lang w:val="en-GB"/>
      </w:rPr>
      <w:t>Manager</w:t>
    </w:r>
    <w:r w:rsidRPr="00FA03F6">
      <w:rPr>
        <w:rFonts w:ascii="Arial" w:hAnsi="Arial" w:cs="Arial"/>
        <w:color w:val="808080"/>
        <w:sz w:val="18"/>
        <w:szCs w:val="18"/>
        <w:lang w:val="en-GB"/>
      </w:rPr>
      <w:t>, versie 0.</w:t>
    </w:r>
    <w:r>
      <w:rPr>
        <w:rFonts w:ascii="Arial" w:hAnsi="Arial" w:cs="Arial"/>
        <w:color w:val="808080"/>
        <w:sz w:val="18"/>
        <w:szCs w:val="18"/>
        <w:lang w:val="en-GB"/>
      </w:rPr>
      <w:t>1 (25</w:t>
    </w:r>
    <w:r w:rsidRPr="00FA03F6">
      <w:rPr>
        <w:rFonts w:ascii="Arial" w:hAnsi="Arial" w:cs="Arial"/>
        <w:color w:val="808080"/>
        <w:sz w:val="18"/>
        <w:szCs w:val="18"/>
        <w:lang w:val="en-GB"/>
      </w:rPr>
      <w:t>-0</w:t>
    </w:r>
    <w:r>
      <w:rPr>
        <w:rFonts w:ascii="Arial" w:hAnsi="Arial" w:cs="Arial"/>
        <w:color w:val="808080"/>
        <w:sz w:val="18"/>
        <w:szCs w:val="18"/>
        <w:lang w:val="en-GB"/>
      </w:rPr>
      <w:t>2</w:t>
    </w:r>
    <w:r w:rsidRPr="00FA03F6">
      <w:rPr>
        <w:rFonts w:ascii="Arial" w:hAnsi="Arial" w:cs="Arial"/>
        <w:color w:val="808080"/>
        <w:sz w:val="18"/>
        <w:szCs w:val="18"/>
        <w:lang w:val="en-GB"/>
      </w:rPr>
      <w:t>-2013)</w:t>
    </w:r>
    <w:r w:rsidRPr="00B43ACF">
      <w:rPr>
        <w:rFonts w:ascii="Arial" w:hAnsi="Arial" w:cs="Arial"/>
        <w:color w:val="808080"/>
        <w:sz w:val="18"/>
        <w:szCs w:val="18"/>
      </w:rPr>
      <w:tab/>
    </w:r>
    <w:r w:rsidRPr="00B43ACF"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noProof/>
        <w:color w:val="808080"/>
        <w:sz w:val="18"/>
        <w:szCs w:val="18"/>
        <w:lang w:val="nl-NL"/>
      </w:rPr>
      <w:drawing>
        <wp:inline distT="0" distB="0" distL="0" distR="0" wp14:anchorId="4BDC09F8" wp14:editId="53775DFD">
          <wp:extent cx="714375" cy="228600"/>
          <wp:effectExtent l="0" t="0" r="952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1788" w14:textId="77777777" w:rsidR="00C55CB4" w:rsidRDefault="00C55CB4">
      <w:r>
        <w:separator/>
      </w:r>
    </w:p>
  </w:footnote>
  <w:footnote w:type="continuationSeparator" w:id="0">
    <w:p w14:paraId="24AF6FB1" w14:textId="77777777" w:rsidR="00C55CB4" w:rsidRDefault="00C5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4"/>
      <w:gridCol w:w="4398"/>
      <w:gridCol w:w="1279"/>
      <w:gridCol w:w="2406"/>
    </w:tblGrid>
    <w:tr w:rsidR="00EA59AF" w:rsidRPr="00EA59AF" w14:paraId="1DABF35C" w14:textId="77777777" w:rsidTr="00D479DB">
      <w:tc>
        <w:tcPr>
          <w:tcW w:w="1664" w:type="dxa"/>
        </w:tcPr>
        <w:p w14:paraId="3802C8D9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Functie:</w:t>
          </w:r>
        </w:p>
      </w:tc>
      <w:tc>
        <w:tcPr>
          <w:tcW w:w="4398" w:type="dxa"/>
        </w:tcPr>
        <w:p w14:paraId="5DDFFD27" w14:textId="77777777" w:rsidR="00D479DB" w:rsidRPr="00001047" w:rsidRDefault="00001047" w:rsidP="005326B5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001047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Leidinggevende </w:t>
          </w:r>
          <w:r w:rsidR="00D479DB" w:rsidRPr="00001047">
            <w:rPr>
              <w:rFonts w:asciiTheme="minorHAnsi" w:hAnsiTheme="minorHAnsi" w:cs="Arial"/>
              <w:b/>
              <w:smallCaps/>
              <w:sz w:val="22"/>
              <w:szCs w:val="22"/>
            </w:rPr>
            <w:t>(</w:t>
          </w:r>
          <w:r w:rsidR="00EA59AF" w:rsidRPr="00001047"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A </w:t>
          </w:r>
          <w:r w:rsidR="005326B5">
            <w:rPr>
              <w:rFonts w:asciiTheme="minorHAnsi" w:hAnsiTheme="minorHAnsi" w:cs="Arial"/>
              <w:b/>
              <w:smallCaps/>
              <w:sz w:val="22"/>
              <w:szCs w:val="22"/>
            </w:rPr>
            <w:t>en B</w:t>
          </w:r>
          <w:r w:rsidR="00D479DB" w:rsidRPr="00001047">
            <w:rPr>
              <w:rFonts w:asciiTheme="minorHAnsi" w:hAnsiTheme="minorHAnsi" w:cs="Arial"/>
              <w:b/>
              <w:smallCaps/>
              <w:sz w:val="22"/>
              <w:szCs w:val="22"/>
            </w:rPr>
            <w:t>)</w:t>
          </w:r>
        </w:p>
      </w:tc>
      <w:tc>
        <w:tcPr>
          <w:tcW w:w="1279" w:type="dxa"/>
        </w:tcPr>
        <w:p w14:paraId="74FFB694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  <w:lang w:val="en-US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  <w:lang w:val="en-US"/>
            </w:rPr>
            <w:t>Vorm:</w:t>
          </w:r>
        </w:p>
      </w:tc>
      <w:tc>
        <w:tcPr>
          <w:tcW w:w="2406" w:type="dxa"/>
        </w:tcPr>
        <w:p w14:paraId="110C3DCF" w14:textId="77777777" w:rsidR="00D479DB" w:rsidRPr="00EA59AF" w:rsidRDefault="000A65F2" w:rsidP="00D73460">
          <w:pPr>
            <w:pStyle w:val="Koptekst"/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  <w:t>Referentiefunctie</w:t>
          </w:r>
        </w:p>
      </w:tc>
    </w:tr>
    <w:tr w:rsidR="00EA59AF" w:rsidRPr="00EA59AF" w14:paraId="1E129C16" w14:textId="77777777" w:rsidTr="00D479DB">
      <w:tc>
        <w:tcPr>
          <w:tcW w:w="1664" w:type="dxa"/>
        </w:tcPr>
        <w:p w14:paraId="68A3DCFF" w14:textId="77777777" w:rsidR="00D479DB" w:rsidRPr="00EA59AF" w:rsidRDefault="0030677C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Organisatie:</w:t>
          </w:r>
        </w:p>
      </w:tc>
      <w:tc>
        <w:tcPr>
          <w:tcW w:w="4398" w:type="dxa"/>
        </w:tcPr>
        <w:p w14:paraId="716214E6" w14:textId="77777777" w:rsidR="00D479DB" w:rsidRPr="00EA59AF" w:rsidRDefault="0030677C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Cao Huis aan Huisbladjournalisten</w:t>
          </w:r>
        </w:p>
      </w:tc>
      <w:tc>
        <w:tcPr>
          <w:tcW w:w="1279" w:type="dxa"/>
        </w:tcPr>
        <w:p w14:paraId="5AC8BBD5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Versie:</w:t>
          </w:r>
        </w:p>
      </w:tc>
      <w:tc>
        <w:tcPr>
          <w:tcW w:w="2406" w:type="dxa"/>
        </w:tcPr>
        <w:p w14:paraId="61DAB304" w14:textId="77777777" w:rsidR="00D479DB" w:rsidRPr="00EA59AF" w:rsidRDefault="005326B5" w:rsidP="00EA59AF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Definitief</w:t>
          </w:r>
        </w:p>
      </w:tc>
    </w:tr>
    <w:tr w:rsidR="00EA59AF" w:rsidRPr="00EA59AF" w14:paraId="7C681F64" w14:textId="77777777" w:rsidTr="00D479DB">
      <w:trPr>
        <w:trHeight w:val="70"/>
      </w:trPr>
      <w:tc>
        <w:tcPr>
          <w:tcW w:w="1664" w:type="dxa"/>
        </w:tcPr>
        <w:p w14:paraId="4AFAC697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4398" w:type="dxa"/>
        </w:tcPr>
        <w:p w14:paraId="11A17D74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1279" w:type="dxa"/>
        </w:tcPr>
        <w:p w14:paraId="7B56828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Datum:</w:t>
          </w:r>
        </w:p>
      </w:tc>
      <w:tc>
        <w:tcPr>
          <w:tcW w:w="2406" w:type="dxa"/>
        </w:tcPr>
        <w:p w14:paraId="40D9BE58" w14:textId="77777777" w:rsidR="00D479DB" w:rsidRPr="00EA59AF" w:rsidRDefault="00216160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November </w:t>
          </w:r>
          <w:r w:rsid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2017</w:t>
          </w:r>
        </w:p>
      </w:tc>
    </w:tr>
  </w:tbl>
  <w:p w14:paraId="41892EF9" w14:textId="77777777" w:rsidR="00640DD4" w:rsidRDefault="00640DD4" w:rsidP="00D73460">
    <w:pPr>
      <w:pBdr>
        <w:bottom w:val="single" w:sz="6" w:space="2" w:color="auto"/>
      </w:pBdr>
    </w:pPr>
  </w:p>
  <w:p w14:paraId="46DBD2CF" w14:textId="77777777" w:rsidR="00640DD4" w:rsidRPr="00D73460" w:rsidRDefault="00640DD4" w:rsidP="00124485">
    <w:pPr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16" w:type="dxa"/>
      <w:tblInd w:w="-1735" w:type="dxa"/>
      <w:tblLayout w:type="fixed"/>
      <w:tblLook w:val="01E0" w:firstRow="1" w:lastRow="1" w:firstColumn="1" w:lastColumn="1" w:noHBand="0" w:noVBand="0"/>
    </w:tblPr>
    <w:tblGrid>
      <w:gridCol w:w="1559"/>
      <w:gridCol w:w="11614"/>
      <w:gridCol w:w="3043"/>
    </w:tblGrid>
    <w:tr w:rsidR="00640DD4" w:rsidRPr="000F3CFD" w14:paraId="35A9CA19" w14:textId="77777777">
      <w:trPr>
        <w:trHeight w:hRule="exact" w:val="227"/>
      </w:trPr>
      <w:tc>
        <w:tcPr>
          <w:tcW w:w="16216" w:type="dxa"/>
          <w:gridSpan w:val="3"/>
          <w:shd w:val="clear" w:color="auto" w:fill="203B71"/>
        </w:tcPr>
        <w:p w14:paraId="17807233" w14:textId="77777777" w:rsidR="00640DD4" w:rsidRPr="000F3CFD" w:rsidRDefault="00640DD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640DD4" w:rsidRPr="000F3CFD" w14:paraId="15CC48DA" w14:textId="77777777">
      <w:trPr>
        <w:trHeight w:hRule="exact" w:val="227"/>
      </w:trPr>
      <w:tc>
        <w:tcPr>
          <w:tcW w:w="16216" w:type="dxa"/>
          <w:gridSpan w:val="3"/>
        </w:tcPr>
        <w:p w14:paraId="4DBAE411" w14:textId="77777777" w:rsidR="00640DD4" w:rsidRPr="000F3CFD" w:rsidRDefault="00640DD4">
          <w:pPr>
            <w:tabs>
              <w:tab w:val="left" w:pos="2535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640DD4" w:rsidRPr="008545BF" w14:paraId="5A4DDB06" w14:textId="77777777">
      <w:trPr>
        <w:trHeight w:val="510"/>
      </w:trPr>
      <w:tc>
        <w:tcPr>
          <w:tcW w:w="1559" w:type="dxa"/>
          <w:tcBorders>
            <w:top w:val="single" w:sz="4" w:space="0" w:color="979FA5"/>
          </w:tcBorders>
          <w:vAlign w:val="center"/>
        </w:tcPr>
        <w:p w14:paraId="5913A384" w14:textId="77777777" w:rsidR="00640DD4" w:rsidRPr="00132ED1" w:rsidRDefault="00640DD4" w:rsidP="0000127B">
          <w:pPr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11614" w:type="dxa"/>
          <w:tcBorders>
            <w:top w:val="single" w:sz="4" w:space="0" w:color="979FA5"/>
            <w:right w:val="single" w:sz="4" w:space="0" w:color="979FA5"/>
          </w:tcBorders>
        </w:tcPr>
        <w:p w14:paraId="6174F45D" w14:textId="77777777" w:rsidR="00640DD4" w:rsidRPr="00132ED1" w:rsidRDefault="00640DD4" w:rsidP="007202DA">
          <w:pPr>
            <w:tabs>
              <w:tab w:val="left" w:pos="2730"/>
            </w:tabs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ab/>
          </w:r>
        </w:p>
      </w:tc>
      <w:tc>
        <w:tcPr>
          <w:tcW w:w="3043" w:type="dxa"/>
          <w:tcBorders>
            <w:left w:val="single" w:sz="4" w:space="0" w:color="979FA5"/>
            <w:bottom w:val="single" w:sz="4" w:space="0" w:color="979FA5"/>
          </w:tcBorders>
          <w:vAlign w:val="bottom"/>
        </w:tcPr>
        <w:p w14:paraId="5ECF85D3" w14:textId="77777777" w:rsidR="00640DD4" w:rsidRPr="003664BE" w:rsidRDefault="00640DD4" w:rsidP="008545BF">
          <w:pPr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</w:pPr>
          <w:r w:rsidRPr="003664BE"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  <w:t>APG Groep</w:t>
          </w:r>
        </w:p>
      </w:tc>
    </w:tr>
  </w:tbl>
  <w:p w14:paraId="77D85A2E" w14:textId="77777777" w:rsidR="00640DD4" w:rsidRPr="00132ED1" w:rsidRDefault="00640DD4" w:rsidP="007C384B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F8CF86"/>
    <w:lvl w:ilvl="0">
      <w:start w:val="1"/>
      <w:numFmt w:val="bullet"/>
      <w:pStyle w:val="BrandHeadline2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EC8"/>
    <w:multiLevelType w:val="hybridMultilevel"/>
    <w:tmpl w:val="B0485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961"/>
    <w:multiLevelType w:val="hybridMultilevel"/>
    <w:tmpl w:val="EBCA2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303"/>
    <w:multiLevelType w:val="multilevel"/>
    <w:tmpl w:val="1A2A01B8"/>
    <w:styleLink w:val="BrandHeadlineNumberingLis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97674CE"/>
    <w:multiLevelType w:val="hybridMultilevel"/>
    <w:tmpl w:val="B9965B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11987"/>
    <w:multiLevelType w:val="singleLevel"/>
    <w:tmpl w:val="4EB27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C74977"/>
    <w:multiLevelType w:val="hybridMultilevel"/>
    <w:tmpl w:val="1A36D6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3B55"/>
    <w:multiLevelType w:val="hybridMultilevel"/>
    <w:tmpl w:val="E828C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46F7"/>
    <w:multiLevelType w:val="hybridMultilevel"/>
    <w:tmpl w:val="60CE1864"/>
    <w:lvl w:ilvl="0" w:tplc="8B5A890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66927"/>
    <w:multiLevelType w:val="hybridMultilevel"/>
    <w:tmpl w:val="6354EC24"/>
    <w:lvl w:ilvl="0" w:tplc="8E6C2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46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91C65"/>
    <w:multiLevelType w:val="hybridMultilevel"/>
    <w:tmpl w:val="E81878D6"/>
    <w:lvl w:ilvl="0" w:tplc="722EF078">
      <w:start w:val="1"/>
      <w:numFmt w:val="bullet"/>
      <w:pStyle w:val="Hay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AF562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68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E1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AC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C68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E0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B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2A5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F1A"/>
    <w:multiLevelType w:val="hybridMultilevel"/>
    <w:tmpl w:val="CB12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12C6"/>
    <w:multiLevelType w:val="multilevel"/>
    <w:tmpl w:val="5718C5D6"/>
    <w:styleLink w:val="HayGroupBulletlist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203B71"/>
        <w:sz w:val="24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03B71"/>
        <w:sz w:val="2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203B71"/>
        <w:sz w:val="20"/>
      </w:rPr>
    </w:lvl>
    <w:lvl w:ilvl="3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203B71"/>
        <w:sz w:val="16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577EC6"/>
    <w:multiLevelType w:val="hybridMultilevel"/>
    <w:tmpl w:val="81425872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586E95"/>
    <w:multiLevelType w:val="hybridMultilevel"/>
    <w:tmpl w:val="95905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39D"/>
    <w:multiLevelType w:val="hybridMultilevel"/>
    <w:tmpl w:val="1A92C660"/>
    <w:lvl w:ilvl="0" w:tplc="D2E053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9102B"/>
    <w:multiLevelType w:val="hybridMultilevel"/>
    <w:tmpl w:val="C8F62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20EA0"/>
    <w:multiLevelType w:val="multilevel"/>
    <w:tmpl w:val="638A148E"/>
    <w:styleLink w:val="HayGroupNumbering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8" w15:restartNumberingAfterBreak="0">
    <w:nsid w:val="6DA22D67"/>
    <w:multiLevelType w:val="singleLevel"/>
    <w:tmpl w:val="CF301E3A"/>
    <w:lvl w:ilvl="0">
      <w:start w:val="1"/>
      <w:numFmt w:val="bullet"/>
      <w:pStyle w:val="bullet8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2"/>
      </w:rPr>
    </w:lvl>
  </w:abstractNum>
  <w:abstractNum w:abstractNumId="19" w15:restartNumberingAfterBreak="0">
    <w:nsid w:val="6E6D17E1"/>
    <w:multiLevelType w:val="hybridMultilevel"/>
    <w:tmpl w:val="705AC6A4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171F7"/>
    <w:multiLevelType w:val="hybridMultilevel"/>
    <w:tmpl w:val="A754AD9E"/>
    <w:lvl w:ilvl="0" w:tplc="E5708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FD267D"/>
    <w:multiLevelType w:val="hybridMultilevel"/>
    <w:tmpl w:val="A088E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24562"/>
    <w:multiLevelType w:val="hybridMultilevel"/>
    <w:tmpl w:val="EAB83E0A"/>
    <w:lvl w:ilvl="0" w:tplc="7CF67A8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9872859">
    <w:abstractNumId w:val="0"/>
  </w:num>
  <w:num w:numId="2" w16cid:durableId="1045719758">
    <w:abstractNumId w:val="0"/>
  </w:num>
  <w:num w:numId="3" w16cid:durableId="1921909316">
    <w:abstractNumId w:val="12"/>
  </w:num>
  <w:num w:numId="4" w16cid:durableId="1617325762">
    <w:abstractNumId w:val="17"/>
  </w:num>
  <w:num w:numId="5" w16cid:durableId="309868088">
    <w:abstractNumId w:val="3"/>
  </w:num>
  <w:num w:numId="6" w16cid:durableId="1828740622">
    <w:abstractNumId w:val="18"/>
  </w:num>
  <w:num w:numId="7" w16cid:durableId="995691028">
    <w:abstractNumId w:val="8"/>
  </w:num>
  <w:num w:numId="8" w16cid:durableId="32771488">
    <w:abstractNumId w:val="20"/>
  </w:num>
  <w:num w:numId="9" w16cid:durableId="98841085">
    <w:abstractNumId w:val="10"/>
  </w:num>
  <w:num w:numId="10" w16cid:durableId="931553681">
    <w:abstractNumId w:val="22"/>
  </w:num>
  <w:num w:numId="11" w16cid:durableId="898634250">
    <w:abstractNumId w:val="6"/>
  </w:num>
  <w:num w:numId="12" w16cid:durableId="198206776">
    <w:abstractNumId w:val="5"/>
  </w:num>
  <w:num w:numId="13" w16cid:durableId="341444617">
    <w:abstractNumId w:val="2"/>
  </w:num>
  <w:num w:numId="14" w16cid:durableId="1627008012">
    <w:abstractNumId w:val="14"/>
  </w:num>
  <w:num w:numId="15" w16cid:durableId="443694075">
    <w:abstractNumId w:val="11"/>
  </w:num>
  <w:num w:numId="16" w16cid:durableId="654072690">
    <w:abstractNumId w:val="9"/>
  </w:num>
  <w:num w:numId="17" w16cid:durableId="1643845514">
    <w:abstractNumId w:val="4"/>
  </w:num>
  <w:num w:numId="18" w16cid:durableId="1627277543">
    <w:abstractNumId w:val="16"/>
  </w:num>
  <w:num w:numId="19" w16cid:durableId="1675304442">
    <w:abstractNumId w:val="21"/>
  </w:num>
  <w:num w:numId="20" w16cid:durableId="474445778">
    <w:abstractNumId w:val="1"/>
  </w:num>
  <w:num w:numId="21" w16cid:durableId="32310778">
    <w:abstractNumId w:val="15"/>
  </w:num>
  <w:num w:numId="22" w16cid:durableId="941840309">
    <w:abstractNumId w:val="22"/>
  </w:num>
  <w:num w:numId="23" w16cid:durableId="1272401675">
    <w:abstractNumId w:val="13"/>
  </w:num>
  <w:num w:numId="24" w16cid:durableId="1014267486">
    <w:abstractNumId w:val="7"/>
  </w:num>
  <w:num w:numId="25" w16cid:durableId="1190290420">
    <w:abstractNumId w:val="19"/>
  </w:num>
  <w:num w:numId="26" w16cid:durableId="139608059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3 juli 2008"/>
    <w:docVar w:name="Reference" w:val="Functiefamilie Accounting – Mei 2010 "/>
  </w:docVars>
  <w:rsids>
    <w:rsidRoot w:val="003C17AE"/>
    <w:rsid w:val="00000650"/>
    <w:rsid w:val="00001047"/>
    <w:rsid w:val="0000127B"/>
    <w:rsid w:val="00002B7E"/>
    <w:rsid w:val="00005FC9"/>
    <w:rsid w:val="00006A5E"/>
    <w:rsid w:val="00012716"/>
    <w:rsid w:val="00012B4B"/>
    <w:rsid w:val="000227CD"/>
    <w:rsid w:val="00025CB0"/>
    <w:rsid w:val="00026329"/>
    <w:rsid w:val="00027185"/>
    <w:rsid w:val="00030E20"/>
    <w:rsid w:val="0003147E"/>
    <w:rsid w:val="0003253A"/>
    <w:rsid w:val="00035151"/>
    <w:rsid w:val="00041BCD"/>
    <w:rsid w:val="00043E8E"/>
    <w:rsid w:val="000446DD"/>
    <w:rsid w:val="000457FD"/>
    <w:rsid w:val="00046E05"/>
    <w:rsid w:val="000471EA"/>
    <w:rsid w:val="0004795F"/>
    <w:rsid w:val="000547C5"/>
    <w:rsid w:val="00054BC8"/>
    <w:rsid w:val="000602F8"/>
    <w:rsid w:val="000609BA"/>
    <w:rsid w:val="000625F2"/>
    <w:rsid w:val="00062D47"/>
    <w:rsid w:val="00062FF1"/>
    <w:rsid w:val="000647D9"/>
    <w:rsid w:val="0006646A"/>
    <w:rsid w:val="000666BB"/>
    <w:rsid w:val="00070722"/>
    <w:rsid w:val="000810C9"/>
    <w:rsid w:val="000811A6"/>
    <w:rsid w:val="00083F35"/>
    <w:rsid w:val="0009069C"/>
    <w:rsid w:val="00092842"/>
    <w:rsid w:val="0009317D"/>
    <w:rsid w:val="00093BDB"/>
    <w:rsid w:val="00093D91"/>
    <w:rsid w:val="000967A6"/>
    <w:rsid w:val="000968A0"/>
    <w:rsid w:val="000971BF"/>
    <w:rsid w:val="000A13BC"/>
    <w:rsid w:val="000A65F2"/>
    <w:rsid w:val="000A67A9"/>
    <w:rsid w:val="000A765D"/>
    <w:rsid w:val="000B010C"/>
    <w:rsid w:val="000B0D3E"/>
    <w:rsid w:val="000B10CC"/>
    <w:rsid w:val="000B2569"/>
    <w:rsid w:val="000B27C8"/>
    <w:rsid w:val="000B482F"/>
    <w:rsid w:val="000B63BA"/>
    <w:rsid w:val="000C33E2"/>
    <w:rsid w:val="000C3CC1"/>
    <w:rsid w:val="000C4005"/>
    <w:rsid w:val="000C4664"/>
    <w:rsid w:val="000C581A"/>
    <w:rsid w:val="000C5A40"/>
    <w:rsid w:val="000C6C6B"/>
    <w:rsid w:val="000C72A6"/>
    <w:rsid w:val="000C7E2B"/>
    <w:rsid w:val="000D2789"/>
    <w:rsid w:val="000D30CE"/>
    <w:rsid w:val="000E2DEF"/>
    <w:rsid w:val="000E4457"/>
    <w:rsid w:val="000E6B92"/>
    <w:rsid w:val="000E713D"/>
    <w:rsid w:val="000E7D37"/>
    <w:rsid w:val="000F1382"/>
    <w:rsid w:val="000F3CFD"/>
    <w:rsid w:val="000F4FC6"/>
    <w:rsid w:val="000F58C0"/>
    <w:rsid w:val="00103CD6"/>
    <w:rsid w:val="001118C3"/>
    <w:rsid w:val="001141F4"/>
    <w:rsid w:val="00116E3E"/>
    <w:rsid w:val="0011759B"/>
    <w:rsid w:val="00120068"/>
    <w:rsid w:val="00120174"/>
    <w:rsid w:val="0012210B"/>
    <w:rsid w:val="00122B35"/>
    <w:rsid w:val="00124485"/>
    <w:rsid w:val="00124728"/>
    <w:rsid w:val="001274FC"/>
    <w:rsid w:val="001320C4"/>
    <w:rsid w:val="00132ED1"/>
    <w:rsid w:val="00133C42"/>
    <w:rsid w:val="00135766"/>
    <w:rsid w:val="001416A8"/>
    <w:rsid w:val="00141EF8"/>
    <w:rsid w:val="00142A29"/>
    <w:rsid w:val="00146F59"/>
    <w:rsid w:val="00147FC2"/>
    <w:rsid w:val="00151E03"/>
    <w:rsid w:val="00155955"/>
    <w:rsid w:val="001560B5"/>
    <w:rsid w:val="00156312"/>
    <w:rsid w:val="001565A3"/>
    <w:rsid w:val="00160044"/>
    <w:rsid w:val="00161A37"/>
    <w:rsid w:val="00161B4C"/>
    <w:rsid w:val="00162185"/>
    <w:rsid w:val="001621F4"/>
    <w:rsid w:val="0016355E"/>
    <w:rsid w:val="0016374C"/>
    <w:rsid w:val="00164C22"/>
    <w:rsid w:val="0016609E"/>
    <w:rsid w:val="0016799E"/>
    <w:rsid w:val="001724B8"/>
    <w:rsid w:val="00174392"/>
    <w:rsid w:val="00176189"/>
    <w:rsid w:val="0017665C"/>
    <w:rsid w:val="0018175F"/>
    <w:rsid w:val="00187A88"/>
    <w:rsid w:val="00193500"/>
    <w:rsid w:val="0019390F"/>
    <w:rsid w:val="00195CD0"/>
    <w:rsid w:val="00196AA6"/>
    <w:rsid w:val="00197A83"/>
    <w:rsid w:val="001A01C2"/>
    <w:rsid w:val="001A24B8"/>
    <w:rsid w:val="001A375D"/>
    <w:rsid w:val="001A3C70"/>
    <w:rsid w:val="001A5814"/>
    <w:rsid w:val="001A665A"/>
    <w:rsid w:val="001A7506"/>
    <w:rsid w:val="001A7FBF"/>
    <w:rsid w:val="001B097B"/>
    <w:rsid w:val="001B15BD"/>
    <w:rsid w:val="001B20F5"/>
    <w:rsid w:val="001B270E"/>
    <w:rsid w:val="001B452B"/>
    <w:rsid w:val="001B51FC"/>
    <w:rsid w:val="001B6AEA"/>
    <w:rsid w:val="001C27DC"/>
    <w:rsid w:val="001C3BC9"/>
    <w:rsid w:val="001C5AC3"/>
    <w:rsid w:val="001C62CC"/>
    <w:rsid w:val="001C7F39"/>
    <w:rsid w:val="001D1A87"/>
    <w:rsid w:val="001D25CF"/>
    <w:rsid w:val="001D2B1C"/>
    <w:rsid w:val="001D375D"/>
    <w:rsid w:val="001D41B5"/>
    <w:rsid w:val="001D41F7"/>
    <w:rsid w:val="001D4CA2"/>
    <w:rsid w:val="001D5DEC"/>
    <w:rsid w:val="001D68D5"/>
    <w:rsid w:val="001E004B"/>
    <w:rsid w:val="001E3E10"/>
    <w:rsid w:val="001E73C4"/>
    <w:rsid w:val="001F0105"/>
    <w:rsid w:val="001F247F"/>
    <w:rsid w:val="001F38DC"/>
    <w:rsid w:val="001F5090"/>
    <w:rsid w:val="001F509C"/>
    <w:rsid w:val="001F6384"/>
    <w:rsid w:val="001F71C8"/>
    <w:rsid w:val="001F784D"/>
    <w:rsid w:val="001F7948"/>
    <w:rsid w:val="002018A2"/>
    <w:rsid w:val="00202FC7"/>
    <w:rsid w:val="00206261"/>
    <w:rsid w:val="00206973"/>
    <w:rsid w:val="00207E6D"/>
    <w:rsid w:val="00210ADD"/>
    <w:rsid w:val="002115ED"/>
    <w:rsid w:val="00212AFD"/>
    <w:rsid w:val="00215DF8"/>
    <w:rsid w:val="00216160"/>
    <w:rsid w:val="00222109"/>
    <w:rsid w:val="0022283B"/>
    <w:rsid w:val="00223ADF"/>
    <w:rsid w:val="00223DD9"/>
    <w:rsid w:val="00223F7D"/>
    <w:rsid w:val="00226A64"/>
    <w:rsid w:val="00230EE4"/>
    <w:rsid w:val="0023109C"/>
    <w:rsid w:val="0023233C"/>
    <w:rsid w:val="00232F52"/>
    <w:rsid w:val="00234399"/>
    <w:rsid w:val="00234B43"/>
    <w:rsid w:val="00237A42"/>
    <w:rsid w:val="00243542"/>
    <w:rsid w:val="0024484D"/>
    <w:rsid w:val="00252C02"/>
    <w:rsid w:val="0025371C"/>
    <w:rsid w:val="00260711"/>
    <w:rsid w:val="002610A3"/>
    <w:rsid w:val="00262A8B"/>
    <w:rsid w:val="0026577E"/>
    <w:rsid w:val="00265930"/>
    <w:rsid w:val="002673CB"/>
    <w:rsid w:val="002712F4"/>
    <w:rsid w:val="0027368E"/>
    <w:rsid w:val="00287472"/>
    <w:rsid w:val="002902B5"/>
    <w:rsid w:val="00290A05"/>
    <w:rsid w:val="00291D5A"/>
    <w:rsid w:val="00294586"/>
    <w:rsid w:val="002956AB"/>
    <w:rsid w:val="00295C9E"/>
    <w:rsid w:val="00295DAE"/>
    <w:rsid w:val="002A01C1"/>
    <w:rsid w:val="002A2F68"/>
    <w:rsid w:val="002A43B1"/>
    <w:rsid w:val="002A7974"/>
    <w:rsid w:val="002B09BF"/>
    <w:rsid w:val="002B0DC7"/>
    <w:rsid w:val="002B1A2F"/>
    <w:rsid w:val="002B254C"/>
    <w:rsid w:val="002B4BBA"/>
    <w:rsid w:val="002B52E4"/>
    <w:rsid w:val="002B5BBC"/>
    <w:rsid w:val="002C0D87"/>
    <w:rsid w:val="002C2A6A"/>
    <w:rsid w:val="002C68D2"/>
    <w:rsid w:val="002C7C6F"/>
    <w:rsid w:val="002D06B3"/>
    <w:rsid w:val="002D2972"/>
    <w:rsid w:val="002D3630"/>
    <w:rsid w:val="002D3F29"/>
    <w:rsid w:val="002E015B"/>
    <w:rsid w:val="002E1EA3"/>
    <w:rsid w:val="002E268A"/>
    <w:rsid w:val="002E26D2"/>
    <w:rsid w:val="002E3A03"/>
    <w:rsid w:val="002E519F"/>
    <w:rsid w:val="002E7BE1"/>
    <w:rsid w:val="002F040F"/>
    <w:rsid w:val="002F1545"/>
    <w:rsid w:val="002F2B0F"/>
    <w:rsid w:val="002F31C0"/>
    <w:rsid w:val="002F56FD"/>
    <w:rsid w:val="002F6442"/>
    <w:rsid w:val="002F677D"/>
    <w:rsid w:val="00301A51"/>
    <w:rsid w:val="00302F9C"/>
    <w:rsid w:val="003061BE"/>
    <w:rsid w:val="00306235"/>
    <w:rsid w:val="0030677C"/>
    <w:rsid w:val="00306BBC"/>
    <w:rsid w:val="00312E7F"/>
    <w:rsid w:val="003137BA"/>
    <w:rsid w:val="003148B6"/>
    <w:rsid w:val="00314F19"/>
    <w:rsid w:val="00322CE6"/>
    <w:rsid w:val="00330232"/>
    <w:rsid w:val="00330EAE"/>
    <w:rsid w:val="003329E4"/>
    <w:rsid w:val="003345DB"/>
    <w:rsid w:val="00334E7B"/>
    <w:rsid w:val="00334EB8"/>
    <w:rsid w:val="00334FD3"/>
    <w:rsid w:val="003361F2"/>
    <w:rsid w:val="00336861"/>
    <w:rsid w:val="00342D13"/>
    <w:rsid w:val="00345391"/>
    <w:rsid w:val="00353D84"/>
    <w:rsid w:val="00354DD6"/>
    <w:rsid w:val="00355758"/>
    <w:rsid w:val="0035674A"/>
    <w:rsid w:val="00356E6D"/>
    <w:rsid w:val="00360865"/>
    <w:rsid w:val="00360FE3"/>
    <w:rsid w:val="00362582"/>
    <w:rsid w:val="00363BFF"/>
    <w:rsid w:val="003653DB"/>
    <w:rsid w:val="003664BE"/>
    <w:rsid w:val="00366521"/>
    <w:rsid w:val="00366AB2"/>
    <w:rsid w:val="003710E0"/>
    <w:rsid w:val="00372CD5"/>
    <w:rsid w:val="0037518A"/>
    <w:rsid w:val="003808E2"/>
    <w:rsid w:val="003813BE"/>
    <w:rsid w:val="003819E5"/>
    <w:rsid w:val="00382AB1"/>
    <w:rsid w:val="00382FC9"/>
    <w:rsid w:val="0038498D"/>
    <w:rsid w:val="003972B4"/>
    <w:rsid w:val="003979CC"/>
    <w:rsid w:val="003A3609"/>
    <w:rsid w:val="003A3FA1"/>
    <w:rsid w:val="003A650F"/>
    <w:rsid w:val="003B24B9"/>
    <w:rsid w:val="003B3406"/>
    <w:rsid w:val="003B6A3E"/>
    <w:rsid w:val="003B772C"/>
    <w:rsid w:val="003C17AE"/>
    <w:rsid w:val="003C1DC3"/>
    <w:rsid w:val="003C3CEF"/>
    <w:rsid w:val="003C56B3"/>
    <w:rsid w:val="003D0731"/>
    <w:rsid w:val="003D19EF"/>
    <w:rsid w:val="003D2834"/>
    <w:rsid w:val="003D5C44"/>
    <w:rsid w:val="003D6705"/>
    <w:rsid w:val="003E2ACE"/>
    <w:rsid w:val="003E2BAB"/>
    <w:rsid w:val="003E42B2"/>
    <w:rsid w:val="003F7650"/>
    <w:rsid w:val="00400398"/>
    <w:rsid w:val="00400430"/>
    <w:rsid w:val="00400476"/>
    <w:rsid w:val="00401A24"/>
    <w:rsid w:val="00402CA4"/>
    <w:rsid w:val="0040463B"/>
    <w:rsid w:val="00405588"/>
    <w:rsid w:val="00405ADF"/>
    <w:rsid w:val="00405C33"/>
    <w:rsid w:val="00407140"/>
    <w:rsid w:val="00407DF7"/>
    <w:rsid w:val="00412D41"/>
    <w:rsid w:val="00413472"/>
    <w:rsid w:val="004246BA"/>
    <w:rsid w:val="0042515C"/>
    <w:rsid w:val="004251D0"/>
    <w:rsid w:val="0043073B"/>
    <w:rsid w:val="00430BB3"/>
    <w:rsid w:val="0043143E"/>
    <w:rsid w:val="004315D5"/>
    <w:rsid w:val="004325F5"/>
    <w:rsid w:val="00434576"/>
    <w:rsid w:val="0043766A"/>
    <w:rsid w:val="00440BA5"/>
    <w:rsid w:val="00440E62"/>
    <w:rsid w:val="004410FF"/>
    <w:rsid w:val="00441D6A"/>
    <w:rsid w:val="004424B2"/>
    <w:rsid w:val="00442690"/>
    <w:rsid w:val="00442E9D"/>
    <w:rsid w:val="00444FFD"/>
    <w:rsid w:val="00445448"/>
    <w:rsid w:val="0045068D"/>
    <w:rsid w:val="00452A7E"/>
    <w:rsid w:val="00453C51"/>
    <w:rsid w:val="00455AF9"/>
    <w:rsid w:val="00456E46"/>
    <w:rsid w:val="004627C4"/>
    <w:rsid w:val="00463269"/>
    <w:rsid w:val="00464EA6"/>
    <w:rsid w:val="0047007B"/>
    <w:rsid w:val="004701BB"/>
    <w:rsid w:val="00470B30"/>
    <w:rsid w:val="004712F0"/>
    <w:rsid w:val="00471589"/>
    <w:rsid w:val="00472013"/>
    <w:rsid w:val="00477D78"/>
    <w:rsid w:val="00481BB3"/>
    <w:rsid w:val="00484D6F"/>
    <w:rsid w:val="00486307"/>
    <w:rsid w:val="00486CDA"/>
    <w:rsid w:val="00490E78"/>
    <w:rsid w:val="00492C29"/>
    <w:rsid w:val="00493C96"/>
    <w:rsid w:val="004960AA"/>
    <w:rsid w:val="00497ED3"/>
    <w:rsid w:val="004A1509"/>
    <w:rsid w:val="004A69B0"/>
    <w:rsid w:val="004B1307"/>
    <w:rsid w:val="004B4255"/>
    <w:rsid w:val="004B489F"/>
    <w:rsid w:val="004B537E"/>
    <w:rsid w:val="004B681A"/>
    <w:rsid w:val="004B7322"/>
    <w:rsid w:val="004C24C6"/>
    <w:rsid w:val="004C2843"/>
    <w:rsid w:val="004C2F34"/>
    <w:rsid w:val="004C36C3"/>
    <w:rsid w:val="004C3DFE"/>
    <w:rsid w:val="004C4921"/>
    <w:rsid w:val="004C607D"/>
    <w:rsid w:val="004D0F91"/>
    <w:rsid w:val="004D4924"/>
    <w:rsid w:val="004D6201"/>
    <w:rsid w:val="004D72A2"/>
    <w:rsid w:val="004D79D9"/>
    <w:rsid w:val="004E1F7B"/>
    <w:rsid w:val="004E3809"/>
    <w:rsid w:val="004E5F85"/>
    <w:rsid w:val="004E7332"/>
    <w:rsid w:val="004F29ED"/>
    <w:rsid w:val="004F3560"/>
    <w:rsid w:val="004F55C4"/>
    <w:rsid w:val="00502CA2"/>
    <w:rsid w:val="005039FE"/>
    <w:rsid w:val="00507A8B"/>
    <w:rsid w:val="005100D4"/>
    <w:rsid w:val="0051032E"/>
    <w:rsid w:val="0051068D"/>
    <w:rsid w:val="00512EAA"/>
    <w:rsid w:val="00514C58"/>
    <w:rsid w:val="00515950"/>
    <w:rsid w:val="00515C60"/>
    <w:rsid w:val="00517502"/>
    <w:rsid w:val="0052177A"/>
    <w:rsid w:val="00521CBC"/>
    <w:rsid w:val="00524CCF"/>
    <w:rsid w:val="005256F7"/>
    <w:rsid w:val="005271A8"/>
    <w:rsid w:val="005310D6"/>
    <w:rsid w:val="005326B5"/>
    <w:rsid w:val="00533C5A"/>
    <w:rsid w:val="00535406"/>
    <w:rsid w:val="0053546C"/>
    <w:rsid w:val="00535567"/>
    <w:rsid w:val="00537870"/>
    <w:rsid w:val="00541F0C"/>
    <w:rsid w:val="00550CCE"/>
    <w:rsid w:val="00552309"/>
    <w:rsid w:val="00552505"/>
    <w:rsid w:val="00552B3A"/>
    <w:rsid w:val="00553BDC"/>
    <w:rsid w:val="005542D1"/>
    <w:rsid w:val="00554A72"/>
    <w:rsid w:val="005551E7"/>
    <w:rsid w:val="0055750A"/>
    <w:rsid w:val="00561E32"/>
    <w:rsid w:val="00564B1C"/>
    <w:rsid w:val="005650F1"/>
    <w:rsid w:val="0056601F"/>
    <w:rsid w:val="00567516"/>
    <w:rsid w:val="0057359E"/>
    <w:rsid w:val="00573EB0"/>
    <w:rsid w:val="00576B91"/>
    <w:rsid w:val="00577C93"/>
    <w:rsid w:val="00580EA7"/>
    <w:rsid w:val="00582198"/>
    <w:rsid w:val="00583858"/>
    <w:rsid w:val="00586207"/>
    <w:rsid w:val="00586D21"/>
    <w:rsid w:val="00591AAF"/>
    <w:rsid w:val="00593F9D"/>
    <w:rsid w:val="0059536B"/>
    <w:rsid w:val="00595AD0"/>
    <w:rsid w:val="00597DD1"/>
    <w:rsid w:val="005A493C"/>
    <w:rsid w:val="005A4AE5"/>
    <w:rsid w:val="005A638E"/>
    <w:rsid w:val="005A7D28"/>
    <w:rsid w:val="005B04DB"/>
    <w:rsid w:val="005B1DBB"/>
    <w:rsid w:val="005B3B39"/>
    <w:rsid w:val="005B56C0"/>
    <w:rsid w:val="005B69BF"/>
    <w:rsid w:val="005B7ACF"/>
    <w:rsid w:val="005C17D5"/>
    <w:rsid w:val="005C2DF8"/>
    <w:rsid w:val="005C47CC"/>
    <w:rsid w:val="005C5689"/>
    <w:rsid w:val="005C68FC"/>
    <w:rsid w:val="005D30A7"/>
    <w:rsid w:val="005D55C8"/>
    <w:rsid w:val="005D6274"/>
    <w:rsid w:val="005D7F85"/>
    <w:rsid w:val="005E0544"/>
    <w:rsid w:val="005E05AC"/>
    <w:rsid w:val="005E0EB3"/>
    <w:rsid w:val="005E39D7"/>
    <w:rsid w:val="005F0D1C"/>
    <w:rsid w:val="005F0E0D"/>
    <w:rsid w:val="005F5CA1"/>
    <w:rsid w:val="00602B32"/>
    <w:rsid w:val="00602F34"/>
    <w:rsid w:val="0060410D"/>
    <w:rsid w:val="00606440"/>
    <w:rsid w:val="006068DA"/>
    <w:rsid w:val="0060735F"/>
    <w:rsid w:val="00610D04"/>
    <w:rsid w:val="0061140A"/>
    <w:rsid w:val="00611FC4"/>
    <w:rsid w:val="00612823"/>
    <w:rsid w:val="006161B8"/>
    <w:rsid w:val="0061738F"/>
    <w:rsid w:val="006220D4"/>
    <w:rsid w:val="006233A5"/>
    <w:rsid w:val="006236C4"/>
    <w:rsid w:val="00624250"/>
    <w:rsid w:val="00625264"/>
    <w:rsid w:val="006253E2"/>
    <w:rsid w:val="006259B9"/>
    <w:rsid w:val="00630A62"/>
    <w:rsid w:val="00630C7E"/>
    <w:rsid w:val="006328D6"/>
    <w:rsid w:val="00634501"/>
    <w:rsid w:val="00637F65"/>
    <w:rsid w:val="006409EE"/>
    <w:rsid w:val="00640C43"/>
    <w:rsid w:val="00640DD4"/>
    <w:rsid w:val="00640F27"/>
    <w:rsid w:val="006416AE"/>
    <w:rsid w:val="00643062"/>
    <w:rsid w:val="006435BF"/>
    <w:rsid w:val="00644451"/>
    <w:rsid w:val="0065139E"/>
    <w:rsid w:val="00652146"/>
    <w:rsid w:val="00652B13"/>
    <w:rsid w:val="00653447"/>
    <w:rsid w:val="006537B0"/>
    <w:rsid w:val="00654E62"/>
    <w:rsid w:val="00655572"/>
    <w:rsid w:val="006561BA"/>
    <w:rsid w:val="0065654A"/>
    <w:rsid w:val="00660DCF"/>
    <w:rsid w:val="00662732"/>
    <w:rsid w:val="006628DB"/>
    <w:rsid w:val="00663283"/>
    <w:rsid w:val="00664375"/>
    <w:rsid w:val="0066532C"/>
    <w:rsid w:val="00665A94"/>
    <w:rsid w:val="006714BB"/>
    <w:rsid w:val="00672AAF"/>
    <w:rsid w:val="00673701"/>
    <w:rsid w:val="006756B6"/>
    <w:rsid w:val="00676B10"/>
    <w:rsid w:val="00677B3B"/>
    <w:rsid w:val="00677EFD"/>
    <w:rsid w:val="00680898"/>
    <w:rsid w:val="006820DF"/>
    <w:rsid w:val="00685059"/>
    <w:rsid w:val="00695A39"/>
    <w:rsid w:val="00696A39"/>
    <w:rsid w:val="006A1DDB"/>
    <w:rsid w:val="006A5420"/>
    <w:rsid w:val="006A55DB"/>
    <w:rsid w:val="006A5C1D"/>
    <w:rsid w:val="006A638B"/>
    <w:rsid w:val="006A65C6"/>
    <w:rsid w:val="006B09AD"/>
    <w:rsid w:val="006B221E"/>
    <w:rsid w:val="006B36B3"/>
    <w:rsid w:val="006B3F77"/>
    <w:rsid w:val="006B7640"/>
    <w:rsid w:val="006B7B75"/>
    <w:rsid w:val="006C06A8"/>
    <w:rsid w:val="006C1B65"/>
    <w:rsid w:val="006C333E"/>
    <w:rsid w:val="006C461D"/>
    <w:rsid w:val="006D06C3"/>
    <w:rsid w:val="006D113D"/>
    <w:rsid w:val="006D237D"/>
    <w:rsid w:val="006D5C91"/>
    <w:rsid w:val="006D63D9"/>
    <w:rsid w:val="006D65D9"/>
    <w:rsid w:val="006D737B"/>
    <w:rsid w:val="006E6B82"/>
    <w:rsid w:val="006F01A8"/>
    <w:rsid w:val="006F1D27"/>
    <w:rsid w:val="006F48BE"/>
    <w:rsid w:val="006F5585"/>
    <w:rsid w:val="006F639E"/>
    <w:rsid w:val="006F7864"/>
    <w:rsid w:val="00700EB1"/>
    <w:rsid w:val="00702746"/>
    <w:rsid w:val="007046DA"/>
    <w:rsid w:val="0070554C"/>
    <w:rsid w:val="00705B8A"/>
    <w:rsid w:val="00710BCF"/>
    <w:rsid w:val="00710EEB"/>
    <w:rsid w:val="007122EC"/>
    <w:rsid w:val="00712671"/>
    <w:rsid w:val="00717106"/>
    <w:rsid w:val="00717DB0"/>
    <w:rsid w:val="00717FD0"/>
    <w:rsid w:val="007202DA"/>
    <w:rsid w:val="00721AF5"/>
    <w:rsid w:val="00722408"/>
    <w:rsid w:val="00725881"/>
    <w:rsid w:val="00725DFA"/>
    <w:rsid w:val="0073080A"/>
    <w:rsid w:val="00730B70"/>
    <w:rsid w:val="007329A2"/>
    <w:rsid w:val="00732C6D"/>
    <w:rsid w:val="00733536"/>
    <w:rsid w:val="00733772"/>
    <w:rsid w:val="00737CE8"/>
    <w:rsid w:val="007418F9"/>
    <w:rsid w:val="00741B70"/>
    <w:rsid w:val="0074745F"/>
    <w:rsid w:val="00747BCE"/>
    <w:rsid w:val="007505D3"/>
    <w:rsid w:val="00753098"/>
    <w:rsid w:val="007538FF"/>
    <w:rsid w:val="00757FF9"/>
    <w:rsid w:val="00760506"/>
    <w:rsid w:val="00760C42"/>
    <w:rsid w:val="00762E5A"/>
    <w:rsid w:val="007637AF"/>
    <w:rsid w:val="00764C45"/>
    <w:rsid w:val="00764F33"/>
    <w:rsid w:val="0076722F"/>
    <w:rsid w:val="007709BC"/>
    <w:rsid w:val="00772167"/>
    <w:rsid w:val="007732B1"/>
    <w:rsid w:val="007777F9"/>
    <w:rsid w:val="00780307"/>
    <w:rsid w:val="00782E2C"/>
    <w:rsid w:val="007831EC"/>
    <w:rsid w:val="0078354A"/>
    <w:rsid w:val="00784624"/>
    <w:rsid w:val="0078629A"/>
    <w:rsid w:val="00787C03"/>
    <w:rsid w:val="00790C7A"/>
    <w:rsid w:val="0079269D"/>
    <w:rsid w:val="00793A9D"/>
    <w:rsid w:val="00793F54"/>
    <w:rsid w:val="0079469D"/>
    <w:rsid w:val="00794F6D"/>
    <w:rsid w:val="00796379"/>
    <w:rsid w:val="00797449"/>
    <w:rsid w:val="00797DD9"/>
    <w:rsid w:val="007A418D"/>
    <w:rsid w:val="007A426F"/>
    <w:rsid w:val="007A5E8C"/>
    <w:rsid w:val="007A65F8"/>
    <w:rsid w:val="007B13E0"/>
    <w:rsid w:val="007B75AE"/>
    <w:rsid w:val="007C14C6"/>
    <w:rsid w:val="007C384B"/>
    <w:rsid w:val="007C5C35"/>
    <w:rsid w:val="007C6E8F"/>
    <w:rsid w:val="007D5A82"/>
    <w:rsid w:val="007E2BE5"/>
    <w:rsid w:val="007E4B66"/>
    <w:rsid w:val="007E4BF1"/>
    <w:rsid w:val="007E4F86"/>
    <w:rsid w:val="007E54C6"/>
    <w:rsid w:val="007E5827"/>
    <w:rsid w:val="007E608E"/>
    <w:rsid w:val="007E732E"/>
    <w:rsid w:val="007F013C"/>
    <w:rsid w:val="007F1201"/>
    <w:rsid w:val="007F2E4F"/>
    <w:rsid w:val="007F31DD"/>
    <w:rsid w:val="007F386E"/>
    <w:rsid w:val="007F3F6F"/>
    <w:rsid w:val="007F3FBC"/>
    <w:rsid w:val="007F4BA9"/>
    <w:rsid w:val="00800CAD"/>
    <w:rsid w:val="00800E2F"/>
    <w:rsid w:val="008019FB"/>
    <w:rsid w:val="008021DE"/>
    <w:rsid w:val="008051D0"/>
    <w:rsid w:val="008100FE"/>
    <w:rsid w:val="008111DE"/>
    <w:rsid w:val="00816940"/>
    <w:rsid w:val="0081722D"/>
    <w:rsid w:val="00820106"/>
    <w:rsid w:val="00821A31"/>
    <w:rsid w:val="00822D64"/>
    <w:rsid w:val="008233CA"/>
    <w:rsid w:val="00824B3A"/>
    <w:rsid w:val="008269D8"/>
    <w:rsid w:val="00826CF1"/>
    <w:rsid w:val="008272AE"/>
    <w:rsid w:val="00831D31"/>
    <w:rsid w:val="0083298F"/>
    <w:rsid w:val="00833AF3"/>
    <w:rsid w:val="008351B8"/>
    <w:rsid w:val="0083689B"/>
    <w:rsid w:val="00837EEF"/>
    <w:rsid w:val="00840798"/>
    <w:rsid w:val="00841827"/>
    <w:rsid w:val="0084261D"/>
    <w:rsid w:val="0084371C"/>
    <w:rsid w:val="00844514"/>
    <w:rsid w:val="00844880"/>
    <w:rsid w:val="00851464"/>
    <w:rsid w:val="00851A3F"/>
    <w:rsid w:val="00851D3B"/>
    <w:rsid w:val="00852C20"/>
    <w:rsid w:val="00853578"/>
    <w:rsid w:val="008539B0"/>
    <w:rsid w:val="008545BF"/>
    <w:rsid w:val="0086016E"/>
    <w:rsid w:val="0086216B"/>
    <w:rsid w:val="00863398"/>
    <w:rsid w:val="0086345F"/>
    <w:rsid w:val="00863C8A"/>
    <w:rsid w:val="00864806"/>
    <w:rsid w:val="008657F9"/>
    <w:rsid w:val="00865DE7"/>
    <w:rsid w:val="00866249"/>
    <w:rsid w:val="00866FC1"/>
    <w:rsid w:val="00867A64"/>
    <w:rsid w:val="00872FE9"/>
    <w:rsid w:val="008736DC"/>
    <w:rsid w:val="00874C06"/>
    <w:rsid w:val="0087523F"/>
    <w:rsid w:val="00877A74"/>
    <w:rsid w:val="00881ECE"/>
    <w:rsid w:val="00882D33"/>
    <w:rsid w:val="00885D2E"/>
    <w:rsid w:val="00887471"/>
    <w:rsid w:val="0088757E"/>
    <w:rsid w:val="00887BAF"/>
    <w:rsid w:val="00887E9D"/>
    <w:rsid w:val="008919F4"/>
    <w:rsid w:val="008949D4"/>
    <w:rsid w:val="00894ECD"/>
    <w:rsid w:val="00895C83"/>
    <w:rsid w:val="008A1318"/>
    <w:rsid w:val="008A1565"/>
    <w:rsid w:val="008A26DA"/>
    <w:rsid w:val="008A474F"/>
    <w:rsid w:val="008A62E6"/>
    <w:rsid w:val="008B0DBC"/>
    <w:rsid w:val="008B3501"/>
    <w:rsid w:val="008B3610"/>
    <w:rsid w:val="008B3B07"/>
    <w:rsid w:val="008B3B4C"/>
    <w:rsid w:val="008B45C7"/>
    <w:rsid w:val="008B577A"/>
    <w:rsid w:val="008B62DA"/>
    <w:rsid w:val="008B6621"/>
    <w:rsid w:val="008B6A15"/>
    <w:rsid w:val="008C1EFE"/>
    <w:rsid w:val="008C5942"/>
    <w:rsid w:val="008C63AD"/>
    <w:rsid w:val="008C6AC4"/>
    <w:rsid w:val="008D19E8"/>
    <w:rsid w:val="008D44B8"/>
    <w:rsid w:val="008D68FC"/>
    <w:rsid w:val="008D6C60"/>
    <w:rsid w:val="008E31EC"/>
    <w:rsid w:val="008E3B22"/>
    <w:rsid w:val="008F11A8"/>
    <w:rsid w:val="008F25FC"/>
    <w:rsid w:val="008F5A4D"/>
    <w:rsid w:val="008F5CDE"/>
    <w:rsid w:val="00900D0C"/>
    <w:rsid w:val="00901C30"/>
    <w:rsid w:val="00902A69"/>
    <w:rsid w:val="00903E7C"/>
    <w:rsid w:val="009071A2"/>
    <w:rsid w:val="00911D70"/>
    <w:rsid w:val="00912B48"/>
    <w:rsid w:val="00913555"/>
    <w:rsid w:val="00922D28"/>
    <w:rsid w:val="009234A9"/>
    <w:rsid w:val="009235AE"/>
    <w:rsid w:val="00925029"/>
    <w:rsid w:val="009270E5"/>
    <w:rsid w:val="009271CC"/>
    <w:rsid w:val="009279E1"/>
    <w:rsid w:val="0093150B"/>
    <w:rsid w:val="00932CED"/>
    <w:rsid w:val="009330B5"/>
    <w:rsid w:val="00934715"/>
    <w:rsid w:val="00935570"/>
    <w:rsid w:val="00936E1F"/>
    <w:rsid w:val="00937DE5"/>
    <w:rsid w:val="00940145"/>
    <w:rsid w:val="00941BB1"/>
    <w:rsid w:val="0094241B"/>
    <w:rsid w:val="00943515"/>
    <w:rsid w:val="00943932"/>
    <w:rsid w:val="00943FE5"/>
    <w:rsid w:val="009452BF"/>
    <w:rsid w:val="00950F5D"/>
    <w:rsid w:val="00952C2C"/>
    <w:rsid w:val="00955394"/>
    <w:rsid w:val="00955D5E"/>
    <w:rsid w:val="00956D73"/>
    <w:rsid w:val="00957847"/>
    <w:rsid w:val="00962E1B"/>
    <w:rsid w:val="009664F9"/>
    <w:rsid w:val="00971952"/>
    <w:rsid w:val="009725A7"/>
    <w:rsid w:val="009735E3"/>
    <w:rsid w:val="00974E68"/>
    <w:rsid w:val="0097629B"/>
    <w:rsid w:val="00976ED8"/>
    <w:rsid w:val="00980030"/>
    <w:rsid w:val="009838C0"/>
    <w:rsid w:val="00987579"/>
    <w:rsid w:val="00987792"/>
    <w:rsid w:val="00987BE3"/>
    <w:rsid w:val="00987F5F"/>
    <w:rsid w:val="0099663A"/>
    <w:rsid w:val="009A06C1"/>
    <w:rsid w:val="009A0FEF"/>
    <w:rsid w:val="009A152D"/>
    <w:rsid w:val="009A269F"/>
    <w:rsid w:val="009A2C64"/>
    <w:rsid w:val="009A33CF"/>
    <w:rsid w:val="009A5CA4"/>
    <w:rsid w:val="009A6146"/>
    <w:rsid w:val="009A6A5B"/>
    <w:rsid w:val="009A7CF6"/>
    <w:rsid w:val="009B13F7"/>
    <w:rsid w:val="009B30B5"/>
    <w:rsid w:val="009B44DF"/>
    <w:rsid w:val="009B4A93"/>
    <w:rsid w:val="009B618A"/>
    <w:rsid w:val="009B700C"/>
    <w:rsid w:val="009B7AAF"/>
    <w:rsid w:val="009C3449"/>
    <w:rsid w:val="009C79CB"/>
    <w:rsid w:val="009D1202"/>
    <w:rsid w:val="009D12B5"/>
    <w:rsid w:val="009D3C34"/>
    <w:rsid w:val="009D5939"/>
    <w:rsid w:val="009D61A9"/>
    <w:rsid w:val="009D6890"/>
    <w:rsid w:val="009D72C3"/>
    <w:rsid w:val="009E35A9"/>
    <w:rsid w:val="009E6490"/>
    <w:rsid w:val="009E7B7A"/>
    <w:rsid w:val="009F127E"/>
    <w:rsid w:val="009F45DF"/>
    <w:rsid w:val="009F4868"/>
    <w:rsid w:val="009F48C7"/>
    <w:rsid w:val="009F551A"/>
    <w:rsid w:val="009F6713"/>
    <w:rsid w:val="009F71F0"/>
    <w:rsid w:val="009F74B8"/>
    <w:rsid w:val="00A00E01"/>
    <w:rsid w:val="00A05A9D"/>
    <w:rsid w:val="00A1072B"/>
    <w:rsid w:val="00A12212"/>
    <w:rsid w:val="00A132D7"/>
    <w:rsid w:val="00A13F8F"/>
    <w:rsid w:val="00A14B88"/>
    <w:rsid w:val="00A22E77"/>
    <w:rsid w:val="00A24EE8"/>
    <w:rsid w:val="00A2665F"/>
    <w:rsid w:val="00A26CEC"/>
    <w:rsid w:val="00A27288"/>
    <w:rsid w:val="00A277F9"/>
    <w:rsid w:val="00A27F59"/>
    <w:rsid w:val="00A3134C"/>
    <w:rsid w:val="00A345E3"/>
    <w:rsid w:val="00A36B56"/>
    <w:rsid w:val="00A40FE8"/>
    <w:rsid w:val="00A4450D"/>
    <w:rsid w:val="00A44E36"/>
    <w:rsid w:val="00A45AC5"/>
    <w:rsid w:val="00A56506"/>
    <w:rsid w:val="00A5724C"/>
    <w:rsid w:val="00A6218C"/>
    <w:rsid w:val="00A64369"/>
    <w:rsid w:val="00A64CB3"/>
    <w:rsid w:val="00A65322"/>
    <w:rsid w:val="00A65AE2"/>
    <w:rsid w:val="00A65F6D"/>
    <w:rsid w:val="00A72906"/>
    <w:rsid w:val="00A755C3"/>
    <w:rsid w:val="00A75A5A"/>
    <w:rsid w:val="00A7766A"/>
    <w:rsid w:val="00A77EBF"/>
    <w:rsid w:val="00A84711"/>
    <w:rsid w:val="00A84D71"/>
    <w:rsid w:val="00A85004"/>
    <w:rsid w:val="00A91B9C"/>
    <w:rsid w:val="00A933C3"/>
    <w:rsid w:val="00A93883"/>
    <w:rsid w:val="00A94D92"/>
    <w:rsid w:val="00A963E7"/>
    <w:rsid w:val="00AA0B46"/>
    <w:rsid w:val="00AA1011"/>
    <w:rsid w:val="00AA467F"/>
    <w:rsid w:val="00AA6E11"/>
    <w:rsid w:val="00AA75BB"/>
    <w:rsid w:val="00AA7D91"/>
    <w:rsid w:val="00AB19F6"/>
    <w:rsid w:val="00AB1E79"/>
    <w:rsid w:val="00AB36D3"/>
    <w:rsid w:val="00AB6F9B"/>
    <w:rsid w:val="00AC09E4"/>
    <w:rsid w:val="00AC1E5F"/>
    <w:rsid w:val="00AC506E"/>
    <w:rsid w:val="00AC5EB7"/>
    <w:rsid w:val="00AC6688"/>
    <w:rsid w:val="00AC7F00"/>
    <w:rsid w:val="00AD146E"/>
    <w:rsid w:val="00AD1F6C"/>
    <w:rsid w:val="00AD2CF1"/>
    <w:rsid w:val="00AD4E6C"/>
    <w:rsid w:val="00AD6F63"/>
    <w:rsid w:val="00AD7A2D"/>
    <w:rsid w:val="00AE27B6"/>
    <w:rsid w:val="00AE2CE7"/>
    <w:rsid w:val="00AE3C0A"/>
    <w:rsid w:val="00AE50B4"/>
    <w:rsid w:val="00AE73AD"/>
    <w:rsid w:val="00AF0258"/>
    <w:rsid w:val="00AF0EB1"/>
    <w:rsid w:val="00AF197A"/>
    <w:rsid w:val="00AF2DF1"/>
    <w:rsid w:val="00AF304F"/>
    <w:rsid w:val="00AF31D5"/>
    <w:rsid w:val="00AF335A"/>
    <w:rsid w:val="00AF40F1"/>
    <w:rsid w:val="00AF4B71"/>
    <w:rsid w:val="00AF4C7E"/>
    <w:rsid w:val="00AF79D5"/>
    <w:rsid w:val="00B00CA0"/>
    <w:rsid w:val="00B02A18"/>
    <w:rsid w:val="00B0395A"/>
    <w:rsid w:val="00B10B8B"/>
    <w:rsid w:val="00B10D88"/>
    <w:rsid w:val="00B10E05"/>
    <w:rsid w:val="00B12723"/>
    <w:rsid w:val="00B20649"/>
    <w:rsid w:val="00B26E1D"/>
    <w:rsid w:val="00B301BE"/>
    <w:rsid w:val="00B3180B"/>
    <w:rsid w:val="00B34164"/>
    <w:rsid w:val="00B3431C"/>
    <w:rsid w:val="00B3482B"/>
    <w:rsid w:val="00B34976"/>
    <w:rsid w:val="00B35E6F"/>
    <w:rsid w:val="00B40A3C"/>
    <w:rsid w:val="00B40EC4"/>
    <w:rsid w:val="00B40F9B"/>
    <w:rsid w:val="00B41526"/>
    <w:rsid w:val="00B415F0"/>
    <w:rsid w:val="00B438CD"/>
    <w:rsid w:val="00B43ACF"/>
    <w:rsid w:val="00B4472C"/>
    <w:rsid w:val="00B44A9E"/>
    <w:rsid w:val="00B47884"/>
    <w:rsid w:val="00B508CE"/>
    <w:rsid w:val="00B50FB4"/>
    <w:rsid w:val="00B5563A"/>
    <w:rsid w:val="00B574FE"/>
    <w:rsid w:val="00B63333"/>
    <w:rsid w:val="00B644A2"/>
    <w:rsid w:val="00B75D2B"/>
    <w:rsid w:val="00B76709"/>
    <w:rsid w:val="00B767F2"/>
    <w:rsid w:val="00B77FFC"/>
    <w:rsid w:val="00B80243"/>
    <w:rsid w:val="00B81D68"/>
    <w:rsid w:val="00B828C8"/>
    <w:rsid w:val="00B83611"/>
    <w:rsid w:val="00B83D57"/>
    <w:rsid w:val="00B84DBD"/>
    <w:rsid w:val="00B86C4F"/>
    <w:rsid w:val="00B91DCA"/>
    <w:rsid w:val="00B91F31"/>
    <w:rsid w:val="00B920D3"/>
    <w:rsid w:val="00B9246F"/>
    <w:rsid w:val="00B92AED"/>
    <w:rsid w:val="00B92BC2"/>
    <w:rsid w:val="00B94439"/>
    <w:rsid w:val="00B94F93"/>
    <w:rsid w:val="00B95144"/>
    <w:rsid w:val="00B97B50"/>
    <w:rsid w:val="00BA023A"/>
    <w:rsid w:val="00BA452D"/>
    <w:rsid w:val="00BA4D6A"/>
    <w:rsid w:val="00BA7D3E"/>
    <w:rsid w:val="00BA7F71"/>
    <w:rsid w:val="00BB23E3"/>
    <w:rsid w:val="00BB34F9"/>
    <w:rsid w:val="00BB3FE0"/>
    <w:rsid w:val="00BB48F2"/>
    <w:rsid w:val="00BB6D8C"/>
    <w:rsid w:val="00BC05CB"/>
    <w:rsid w:val="00BC1047"/>
    <w:rsid w:val="00BC1776"/>
    <w:rsid w:val="00BC28BD"/>
    <w:rsid w:val="00BC3868"/>
    <w:rsid w:val="00BC4B4A"/>
    <w:rsid w:val="00BC4FF8"/>
    <w:rsid w:val="00BC52D4"/>
    <w:rsid w:val="00BC55DC"/>
    <w:rsid w:val="00BC71BE"/>
    <w:rsid w:val="00BC746B"/>
    <w:rsid w:val="00BD127B"/>
    <w:rsid w:val="00BD223F"/>
    <w:rsid w:val="00BD4197"/>
    <w:rsid w:val="00BD4653"/>
    <w:rsid w:val="00BD4B30"/>
    <w:rsid w:val="00BD7289"/>
    <w:rsid w:val="00BD7E5A"/>
    <w:rsid w:val="00BE18C6"/>
    <w:rsid w:val="00BE1D98"/>
    <w:rsid w:val="00BE2CEC"/>
    <w:rsid w:val="00BE4BAD"/>
    <w:rsid w:val="00BE4CC1"/>
    <w:rsid w:val="00BE53A8"/>
    <w:rsid w:val="00BF0987"/>
    <w:rsid w:val="00BF20DD"/>
    <w:rsid w:val="00BF6AA5"/>
    <w:rsid w:val="00BF6B24"/>
    <w:rsid w:val="00BF7630"/>
    <w:rsid w:val="00BF7F06"/>
    <w:rsid w:val="00C018E3"/>
    <w:rsid w:val="00C05CC6"/>
    <w:rsid w:val="00C075F7"/>
    <w:rsid w:val="00C07E60"/>
    <w:rsid w:val="00C10DED"/>
    <w:rsid w:val="00C111DD"/>
    <w:rsid w:val="00C138F0"/>
    <w:rsid w:val="00C17DCD"/>
    <w:rsid w:val="00C2137E"/>
    <w:rsid w:val="00C21501"/>
    <w:rsid w:val="00C22661"/>
    <w:rsid w:val="00C22C57"/>
    <w:rsid w:val="00C314BC"/>
    <w:rsid w:val="00C337D2"/>
    <w:rsid w:val="00C34F87"/>
    <w:rsid w:val="00C35674"/>
    <w:rsid w:val="00C36E27"/>
    <w:rsid w:val="00C40BB5"/>
    <w:rsid w:val="00C42C78"/>
    <w:rsid w:val="00C44CB1"/>
    <w:rsid w:val="00C44CBC"/>
    <w:rsid w:val="00C512C3"/>
    <w:rsid w:val="00C513D8"/>
    <w:rsid w:val="00C51716"/>
    <w:rsid w:val="00C53075"/>
    <w:rsid w:val="00C53964"/>
    <w:rsid w:val="00C55CB4"/>
    <w:rsid w:val="00C57B0C"/>
    <w:rsid w:val="00C61D84"/>
    <w:rsid w:val="00C620C3"/>
    <w:rsid w:val="00C64415"/>
    <w:rsid w:val="00C66D0A"/>
    <w:rsid w:val="00C67836"/>
    <w:rsid w:val="00C67AB6"/>
    <w:rsid w:val="00C67F2F"/>
    <w:rsid w:val="00C70056"/>
    <w:rsid w:val="00C7254D"/>
    <w:rsid w:val="00C73DDF"/>
    <w:rsid w:val="00C746DD"/>
    <w:rsid w:val="00C77D9F"/>
    <w:rsid w:val="00C81D72"/>
    <w:rsid w:val="00C8252A"/>
    <w:rsid w:val="00C846FF"/>
    <w:rsid w:val="00C8722E"/>
    <w:rsid w:val="00C87D1C"/>
    <w:rsid w:val="00C905CB"/>
    <w:rsid w:val="00C94370"/>
    <w:rsid w:val="00CA0F37"/>
    <w:rsid w:val="00CA1081"/>
    <w:rsid w:val="00CA3752"/>
    <w:rsid w:val="00CA5C0A"/>
    <w:rsid w:val="00CB21A2"/>
    <w:rsid w:val="00CB2728"/>
    <w:rsid w:val="00CB37A0"/>
    <w:rsid w:val="00CB399F"/>
    <w:rsid w:val="00CB6499"/>
    <w:rsid w:val="00CB78D0"/>
    <w:rsid w:val="00CB799C"/>
    <w:rsid w:val="00CC108F"/>
    <w:rsid w:val="00CC1F75"/>
    <w:rsid w:val="00CC29F3"/>
    <w:rsid w:val="00CC3C84"/>
    <w:rsid w:val="00CC5336"/>
    <w:rsid w:val="00CC636B"/>
    <w:rsid w:val="00CC66C0"/>
    <w:rsid w:val="00CD02E9"/>
    <w:rsid w:val="00CD046C"/>
    <w:rsid w:val="00CD2F2A"/>
    <w:rsid w:val="00CD3402"/>
    <w:rsid w:val="00CD40B6"/>
    <w:rsid w:val="00CD4C38"/>
    <w:rsid w:val="00CD6783"/>
    <w:rsid w:val="00CD77D5"/>
    <w:rsid w:val="00CE0E9F"/>
    <w:rsid w:val="00CE3679"/>
    <w:rsid w:val="00CE4287"/>
    <w:rsid w:val="00CE48AC"/>
    <w:rsid w:val="00CE64D3"/>
    <w:rsid w:val="00CE7A95"/>
    <w:rsid w:val="00CF057D"/>
    <w:rsid w:val="00CF18F6"/>
    <w:rsid w:val="00CF4126"/>
    <w:rsid w:val="00CF48B3"/>
    <w:rsid w:val="00CF5B3C"/>
    <w:rsid w:val="00CF6166"/>
    <w:rsid w:val="00CF6B8B"/>
    <w:rsid w:val="00D01658"/>
    <w:rsid w:val="00D028CA"/>
    <w:rsid w:val="00D02C85"/>
    <w:rsid w:val="00D03DAF"/>
    <w:rsid w:val="00D11EE2"/>
    <w:rsid w:val="00D136DD"/>
    <w:rsid w:val="00D14C2E"/>
    <w:rsid w:val="00D155BD"/>
    <w:rsid w:val="00D15B45"/>
    <w:rsid w:val="00D15C68"/>
    <w:rsid w:val="00D16D63"/>
    <w:rsid w:val="00D24F35"/>
    <w:rsid w:val="00D25732"/>
    <w:rsid w:val="00D25D44"/>
    <w:rsid w:val="00D272FD"/>
    <w:rsid w:val="00D317E5"/>
    <w:rsid w:val="00D368D9"/>
    <w:rsid w:val="00D376B8"/>
    <w:rsid w:val="00D424A4"/>
    <w:rsid w:val="00D4641B"/>
    <w:rsid w:val="00D479DB"/>
    <w:rsid w:val="00D47B8C"/>
    <w:rsid w:val="00D53725"/>
    <w:rsid w:val="00D5626A"/>
    <w:rsid w:val="00D629F3"/>
    <w:rsid w:val="00D634C6"/>
    <w:rsid w:val="00D63BF7"/>
    <w:rsid w:val="00D7174E"/>
    <w:rsid w:val="00D728C8"/>
    <w:rsid w:val="00D729A1"/>
    <w:rsid w:val="00D73460"/>
    <w:rsid w:val="00D74B45"/>
    <w:rsid w:val="00D76569"/>
    <w:rsid w:val="00D81EDF"/>
    <w:rsid w:val="00D82F35"/>
    <w:rsid w:val="00D839F0"/>
    <w:rsid w:val="00D852ED"/>
    <w:rsid w:val="00D91B46"/>
    <w:rsid w:val="00D91F62"/>
    <w:rsid w:val="00D92609"/>
    <w:rsid w:val="00D92CC0"/>
    <w:rsid w:val="00DA12F9"/>
    <w:rsid w:val="00DA1505"/>
    <w:rsid w:val="00DA2EF6"/>
    <w:rsid w:val="00DA3AD3"/>
    <w:rsid w:val="00DA427E"/>
    <w:rsid w:val="00DA42CA"/>
    <w:rsid w:val="00DA47B9"/>
    <w:rsid w:val="00DA5C19"/>
    <w:rsid w:val="00DA6A17"/>
    <w:rsid w:val="00DA7604"/>
    <w:rsid w:val="00DB4B92"/>
    <w:rsid w:val="00DB4F29"/>
    <w:rsid w:val="00DB4F95"/>
    <w:rsid w:val="00DB6F74"/>
    <w:rsid w:val="00DC299D"/>
    <w:rsid w:val="00DC3249"/>
    <w:rsid w:val="00DC4710"/>
    <w:rsid w:val="00DC4F1D"/>
    <w:rsid w:val="00DC6F1D"/>
    <w:rsid w:val="00DD080B"/>
    <w:rsid w:val="00DD28B6"/>
    <w:rsid w:val="00DD517B"/>
    <w:rsid w:val="00DD566E"/>
    <w:rsid w:val="00DD5C42"/>
    <w:rsid w:val="00DE0F09"/>
    <w:rsid w:val="00DE2932"/>
    <w:rsid w:val="00DE2F36"/>
    <w:rsid w:val="00DF06BF"/>
    <w:rsid w:val="00DF196C"/>
    <w:rsid w:val="00DF21A8"/>
    <w:rsid w:val="00DF320D"/>
    <w:rsid w:val="00DF3F73"/>
    <w:rsid w:val="00DF4996"/>
    <w:rsid w:val="00DF705F"/>
    <w:rsid w:val="00DF7E54"/>
    <w:rsid w:val="00E0018C"/>
    <w:rsid w:val="00E03D67"/>
    <w:rsid w:val="00E0634D"/>
    <w:rsid w:val="00E1166A"/>
    <w:rsid w:val="00E137CD"/>
    <w:rsid w:val="00E14E55"/>
    <w:rsid w:val="00E155A8"/>
    <w:rsid w:val="00E16783"/>
    <w:rsid w:val="00E1683F"/>
    <w:rsid w:val="00E16E95"/>
    <w:rsid w:val="00E17025"/>
    <w:rsid w:val="00E17AEA"/>
    <w:rsid w:val="00E200F4"/>
    <w:rsid w:val="00E208D7"/>
    <w:rsid w:val="00E26D60"/>
    <w:rsid w:val="00E26FDE"/>
    <w:rsid w:val="00E27AB9"/>
    <w:rsid w:val="00E30D5E"/>
    <w:rsid w:val="00E32213"/>
    <w:rsid w:val="00E330EE"/>
    <w:rsid w:val="00E35AA2"/>
    <w:rsid w:val="00E3662F"/>
    <w:rsid w:val="00E43EC7"/>
    <w:rsid w:val="00E44449"/>
    <w:rsid w:val="00E44958"/>
    <w:rsid w:val="00E4749D"/>
    <w:rsid w:val="00E5243A"/>
    <w:rsid w:val="00E53FD7"/>
    <w:rsid w:val="00E55CB3"/>
    <w:rsid w:val="00E55FFF"/>
    <w:rsid w:val="00E56E73"/>
    <w:rsid w:val="00E61CD1"/>
    <w:rsid w:val="00E65CD1"/>
    <w:rsid w:val="00E65EC8"/>
    <w:rsid w:val="00E67C92"/>
    <w:rsid w:val="00E733EE"/>
    <w:rsid w:val="00E74DBD"/>
    <w:rsid w:val="00E81988"/>
    <w:rsid w:val="00E81C8C"/>
    <w:rsid w:val="00E8270A"/>
    <w:rsid w:val="00E829AC"/>
    <w:rsid w:val="00E832F1"/>
    <w:rsid w:val="00E8591F"/>
    <w:rsid w:val="00E87E63"/>
    <w:rsid w:val="00E91383"/>
    <w:rsid w:val="00E94DD5"/>
    <w:rsid w:val="00E96E5D"/>
    <w:rsid w:val="00E97E76"/>
    <w:rsid w:val="00EA0C6A"/>
    <w:rsid w:val="00EA54BC"/>
    <w:rsid w:val="00EA59AF"/>
    <w:rsid w:val="00EA7DCF"/>
    <w:rsid w:val="00EB3369"/>
    <w:rsid w:val="00EB60DC"/>
    <w:rsid w:val="00EB79B3"/>
    <w:rsid w:val="00EC1309"/>
    <w:rsid w:val="00EC5480"/>
    <w:rsid w:val="00ED23CE"/>
    <w:rsid w:val="00ED2F7D"/>
    <w:rsid w:val="00ED3013"/>
    <w:rsid w:val="00ED38F9"/>
    <w:rsid w:val="00ED3CA2"/>
    <w:rsid w:val="00ED4F99"/>
    <w:rsid w:val="00ED69D4"/>
    <w:rsid w:val="00ED6B56"/>
    <w:rsid w:val="00ED7286"/>
    <w:rsid w:val="00ED7482"/>
    <w:rsid w:val="00EE0354"/>
    <w:rsid w:val="00EE068A"/>
    <w:rsid w:val="00EE54D0"/>
    <w:rsid w:val="00EF0E45"/>
    <w:rsid w:val="00EF21C4"/>
    <w:rsid w:val="00EF23BC"/>
    <w:rsid w:val="00EF25BF"/>
    <w:rsid w:val="00EF2776"/>
    <w:rsid w:val="00EF2EBF"/>
    <w:rsid w:val="00EF3958"/>
    <w:rsid w:val="00EF3D2D"/>
    <w:rsid w:val="00EF518B"/>
    <w:rsid w:val="00F00FB9"/>
    <w:rsid w:val="00F019C2"/>
    <w:rsid w:val="00F02629"/>
    <w:rsid w:val="00F02AE0"/>
    <w:rsid w:val="00F03148"/>
    <w:rsid w:val="00F044F1"/>
    <w:rsid w:val="00F07550"/>
    <w:rsid w:val="00F12477"/>
    <w:rsid w:val="00F15349"/>
    <w:rsid w:val="00F21DB5"/>
    <w:rsid w:val="00F22942"/>
    <w:rsid w:val="00F2434C"/>
    <w:rsid w:val="00F2503C"/>
    <w:rsid w:val="00F303D7"/>
    <w:rsid w:val="00F31EDA"/>
    <w:rsid w:val="00F328C4"/>
    <w:rsid w:val="00F337FB"/>
    <w:rsid w:val="00F35530"/>
    <w:rsid w:val="00F3719D"/>
    <w:rsid w:val="00F411AF"/>
    <w:rsid w:val="00F417FF"/>
    <w:rsid w:val="00F43788"/>
    <w:rsid w:val="00F47624"/>
    <w:rsid w:val="00F5004B"/>
    <w:rsid w:val="00F54AC6"/>
    <w:rsid w:val="00F616D9"/>
    <w:rsid w:val="00F61D08"/>
    <w:rsid w:val="00F63A17"/>
    <w:rsid w:val="00F63D89"/>
    <w:rsid w:val="00F66798"/>
    <w:rsid w:val="00F70248"/>
    <w:rsid w:val="00F74DAE"/>
    <w:rsid w:val="00F75887"/>
    <w:rsid w:val="00F76B3C"/>
    <w:rsid w:val="00F776E5"/>
    <w:rsid w:val="00F77D2B"/>
    <w:rsid w:val="00F77D49"/>
    <w:rsid w:val="00F80858"/>
    <w:rsid w:val="00F80C5D"/>
    <w:rsid w:val="00F80D50"/>
    <w:rsid w:val="00F8101A"/>
    <w:rsid w:val="00F862A8"/>
    <w:rsid w:val="00F91DBD"/>
    <w:rsid w:val="00F94257"/>
    <w:rsid w:val="00F975FF"/>
    <w:rsid w:val="00FA03F6"/>
    <w:rsid w:val="00FA1D10"/>
    <w:rsid w:val="00FA45BB"/>
    <w:rsid w:val="00FA474C"/>
    <w:rsid w:val="00FA4D15"/>
    <w:rsid w:val="00FA53D6"/>
    <w:rsid w:val="00FA6627"/>
    <w:rsid w:val="00FA69F7"/>
    <w:rsid w:val="00FB03E8"/>
    <w:rsid w:val="00FB2BA2"/>
    <w:rsid w:val="00FB3CB9"/>
    <w:rsid w:val="00FB587E"/>
    <w:rsid w:val="00FB6CAD"/>
    <w:rsid w:val="00FC02A1"/>
    <w:rsid w:val="00FC3672"/>
    <w:rsid w:val="00FC44D5"/>
    <w:rsid w:val="00FC663B"/>
    <w:rsid w:val="00FC6910"/>
    <w:rsid w:val="00FD24E7"/>
    <w:rsid w:val="00FD2D1F"/>
    <w:rsid w:val="00FD30D3"/>
    <w:rsid w:val="00FD554C"/>
    <w:rsid w:val="00FE1AD0"/>
    <w:rsid w:val="00FE2583"/>
    <w:rsid w:val="00FE2FF5"/>
    <w:rsid w:val="00FE391C"/>
    <w:rsid w:val="00FE392B"/>
    <w:rsid w:val="00FE3D7D"/>
    <w:rsid w:val="00FE3F41"/>
    <w:rsid w:val="00FE4FB5"/>
    <w:rsid w:val="00FE5F7E"/>
    <w:rsid w:val="00FF1677"/>
    <w:rsid w:val="00FF1C38"/>
    <w:rsid w:val="00FF22DB"/>
    <w:rsid w:val="00FF36CE"/>
    <w:rsid w:val="00FF4C1F"/>
    <w:rsid w:val="00FF50D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07ECE"/>
  <w15:docId w15:val="{90A2C051-DEC3-4AB1-9150-50D75CA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B3B"/>
    <w:rPr>
      <w:sz w:val="21"/>
    </w:rPr>
  </w:style>
  <w:style w:type="paragraph" w:styleId="Kop1">
    <w:name w:val="heading 1"/>
    <w:basedOn w:val="Standaard"/>
    <w:next w:val="Standaard"/>
    <w:link w:val="Kop1Char"/>
    <w:uiPriority w:val="99"/>
    <w:qFormat/>
    <w:rsid w:val="00202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202F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202F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A5E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locked/>
    <w:rsid w:val="007A5E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locked/>
    <w:rsid w:val="007A5E8C"/>
    <w:rPr>
      <w:rFonts w:ascii="Cambria" w:hAnsi="Cambria" w:cs="Times New Roman"/>
      <w:b/>
      <w:bCs/>
      <w:sz w:val="26"/>
      <w:szCs w:val="26"/>
    </w:rPr>
  </w:style>
  <w:style w:type="paragraph" w:styleId="Koptekst">
    <w:name w:val="header"/>
    <w:basedOn w:val="Standaard"/>
    <w:next w:val="Standaard"/>
    <w:link w:val="KoptekstChar"/>
    <w:uiPriority w:val="99"/>
    <w:semiHidden/>
    <w:rsid w:val="00366521"/>
    <w:pPr>
      <w:tabs>
        <w:tab w:val="center" w:pos="4320"/>
        <w:tab w:val="right" w:pos="8640"/>
      </w:tabs>
    </w:pPr>
    <w:rPr>
      <w:sz w:val="20"/>
    </w:rPr>
  </w:style>
  <w:style w:type="character" w:customStyle="1" w:styleId="KoptekstChar">
    <w:name w:val="Koptekst Char"/>
    <w:link w:val="Koptekst"/>
    <w:uiPriority w:val="99"/>
    <w:semiHidden/>
    <w:locked/>
    <w:rsid w:val="007A5E8C"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202FC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VoettekstChar">
    <w:name w:val="Voettekst Char"/>
    <w:link w:val="Voettekst"/>
    <w:uiPriority w:val="99"/>
    <w:semiHidden/>
    <w:locked/>
    <w:rsid w:val="007A5E8C"/>
    <w:rPr>
      <w:rFonts w:cs="Times New Roman"/>
      <w:sz w:val="20"/>
      <w:szCs w:val="20"/>
    </w:rPr>
  </w:style>
  <w:style w:type="table" w:styleId="Tabelraster">
    <w:name w:val="Table Grid"/>
    <w:basedOn w:val="Standaardtabel"/>
    <w:uiPriority w:val="99"/>
    <w:semiHidden/>
    <w:rsid w:val="0036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3665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7A5E8C"/>
    <w:rPr>
      <w:rFonts w:cs="Times New Roman"/>
      <w:sz w:val="2"/>
    </w:rPr>
  </w:style>
  <w:style w:type="paragraph" w:customStyle="1" w:styleId="BorderedHeadline">
    <w:name w:val="Bordered Headline"/>
    <w:basedOn w:val="Standaard"/>
    <w:next w:val="Standaard"/>
    <w:uiPriority w:val="99"/>
    <w:rsid w:val="00202FC7"/>
    <w:pPr>
      <w:pBdr>
        <w:top w:val="single" w:sz="4" w:space="1" w:color="203B71"/>
        <w:bottom w:val="single" w:sz="4" w:space="1" w:color="203B71"/>
      </w:pBdr>
    </w:pPr>
    <w:rPr>
      <w:rFonts w:ascii="Arial" w:hAnsi="Arial" w:cs="Arial"/>
      <w:color w:val="203B71"/>
      <w:sz w:val="32"/>
      <w:szCs w:val="32"/>
      <w:lang w:val="en-US"/>
    </w:rPr>
  </w:style>
  <w:style w:type="paragraph" w:customStyle="1" w:styleId="HayGroup10">
    <w:name w:val="Hay Group 10"/>
    <w:basedOn w:val="Standaard"/>
    <w:uiPriority w:val="99"/>
    <w:rsid w:val="00202FC7"/>
    <w:rPr>
      <w:sz w:val="20"/>
      <w:lang w:val="en-US"/>
    </w:rPr>
  </w:style>
  <w:style w:type="paragraph" w:customStyle="1" w:styleId="HayGroup11">
    <w:name w:val="Hay Group 11"/>
    <w:basedOn w:val="Standaard"/>
    <w:link w:val="HayGroup11Char"/>
    <w:uiPriority w:val="99"/>
    <w:rsid w:val="00202FC7"/>
    <w:rPr>
      <w:sz w:val="22"/>
      <w:lang w:val="en-US"/>
    </w:rPr>
  </w:style>
  <w:style w:type="paragraph" w:customStyle="1" w:styleId="HayGroup12">
    <w:name w:val="Hay Group 12"/>
    <w:basedOn w:val="Standaard"/>
    <w:uiPriority w:val="99"/>
    <w:rsid w:val="00202FC7"/>
    <w:rPr>
      <w:rFonts w:cs="Arial"/>
      <w:lang w:val="en-US"/>
    </w:rPr>
  </w:style>
  <w:style w:type="paragraph" w:customStyle="1" w:styleId="HayGroupBlue10">
    <w:name w:val="Hay Group Blue 10"/>
    <w:basedOn w:val="HayGroup10"/>
    <w:uiPriority w:val="99"/>
    <w:rsid w:val="00202FC7"/>
    <w:rPr>
      <w:color w:val="203B71"/>
    </w:rPr>
  </w:style>
  <w:style w:type="paragraph" w:customStyle="1" w:styleId="HayGroupBlue11">
    <w:name w:val="Hay Group Blue 11"/>
    <w:basedOn w:val="HayGroup11"/>
    <w:uiPriority w:val="99"/>
    <w:rsid w:val="00202FC7"/>
    <w:rPr>
      <w:color w:val="203B71"/>
    </w:rPr>
  </w:style>
  <w:style w:type="paragraph" w:customStyle="1" w:styleId="HayGroupBlue12">
    <w:name w:val="Hay Group Blue 12"/>
    <w:basedOn w:val="HayGroup12"/>
    <w:uiPriority w:val="99"/>
    <w:rsid w:val="00202FC7"/>
    <w:rPr>
      <w:color w:val="203B71"/>
    </w:rPr>
  </w:style>
  <w:style w:type="table" w:customStyle="1" w:styleId="HayGroupTableStyle1">
    <w:name w:val="Hay Group Table Style 1"/>
    <w:uiPriority w:val="99"/>
    <w:rsid w:val="00202FC7"/>
    <w:pPr>
      <w:jc w:val="center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ayGroupTableStyle2">
    <w:name w:val="Hay Group Table Style 2"/>
    <w:basedOn w:val="HayGroupTableStyle1"/>
    <w:uiPriority w:val="99"/>
    <w:rsid w:val="00202FC7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3F9FC"/>
    </w:tcPr>
    <w:tblStylePr w:type="firstRow">
      <w:rPr>
        <w:rFonts w:ascii="Arial" w:hAnsi="Arial" w:cs="Times New Roman"/>
        <w:b/>
        <w:i w:val="0"/>
        <w:color w:val="FFFFFF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203B71"/>
      </w:tcPr>
    </w:tblStylePr>
    <w:tblStylePr w:type="firstCol">
      <w:pPr>
        <w:jc w:val="left"/>
      </w:pPr>
      <w:rPr>
        <w:rFonts w:cs="Times New Roman"/>
        <w:color w:val="203B71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F3F9F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BrandHeadline1">
    <w:name w:val="Brand Headline 1"/>
    <w:basedOn w:val="Standaard"/>
    <w:next w:val="Standaard"/>
    <w:link w:val="BrandHeadline1Char"/>
    <w:uiPriority w:val="99"/>
    <w:rsid w:val="009664F9"/>
    <w:rPr>
      <w:rFonts w:ascii="Arial (W1)" w:hAnsi="Arial (W1)" w:cs="Arial"/>
      <w:b/>
      <w:color w:val="203B71"/>
      <w:sz w:val="28"/>
      <w:lang w:val="en-US"/>
    </w:rPr>
  </w:style>
  <w:style w:type="paragraph" w:customStyle="1" w:styleId="BrandHeadline1List">
    <w:name w:val="Brand Headline 1 List"/>
    <w:basedOn w:val="BrandHeadline1"/>
    <w:next w:val="Standaard"/>
    <w:uiPriority w:val="99"/>
    <w:rsid w:val="009664F9"/>
    <w:pPr>
      <w:tabs>
        <w:tab w:val="num" w:pos="288"/>
        <w:tab w:val="num" w:pos="357"/>
      </w:tabs>
      <w:ind w:left="357" w:hanging="357"/>
    </w:pPr>
  </w:style>
  <w:style w:type="paragraph" w:customStyle="1" w:styleId="BrandHeadline2">
    <w:name w:val="Brand Headline 2"/>
    <w:basedOn w:val="Standaard"/>
    <w:next w:val="Standaard"/>
    <w:link w:val="BrandHeadline2Char"/>
    <w:uiPriority w:val="99"/>
    <w:rsid w:val="009664F9"/>
    <w:rPr>
      <w:b/>
      <w:color w:val="203B71"/>
    </w:rPr>
  </w:style>
  <w:style w:type="paragraph" w:customStyle="1" w:styleId="LetterHeadAddress">
    <w:name w:val="LetterHead Address"/>
    <w:basedOn w:val="Standaard"/>
    <w:uiPriority w:val="99"/>
    <w:semiHidden/>
    <w:rsid w:val="00202FC7"/>
    <w:pPr>
      <w:ind w:left="7020"/>
    </w:pPr>
    <w:rPr>
      <w:color w:val="717073"/>
      <w:sz w:val="20"/>
      <w:lang w:val="en-US"/>
    </w:rPr>
  </w:style>
  <w:style w:type="character" w:styleId="Hyperlink">
    <w:name w:val="Hyperlink"/>
    <w:uiPriority w:val="99"/>
    <w:rsid w:val="00202FC7"/>
    <w:rPr>
      <w:rFonts w:cs="Times New Roman"/>
      <w:color w:val="0000FF"/>
      <w:u w:val="single"/>
    </w:rPr>
  </w:style>
  <w:style w:type="paragraph" w:customStyle="1" w:styleId="StyleAddressFrameHayGroupAuto">
    <w:name w:val="Style Address Frame Hay Group + Auto"/>
    <w:basedOn w:val="AddressFrameHayGroup"/>
    <w:uiPriority w:val="99"/>
    <w:rsid w:val="00202FC7"/>
    <w:pPr>
      <w:framePr w:wrap="around"/>
    </w:pPr>
  </w:style>
  <w:style w:type="paragraph" w:customStyle="1" w:styleId="BrandHeadline2List">
    <w:name w:val="Brand Headline 2 List"/>
    <w:basedOn w:val="BrandHeadline2"/>
    <w:next w:val="Standaard"/>
    <w:uiPriority w:val="99"/>
    <w:rsid w:val="009664F9"/>
    <w:pPr>
      <w:numPr>
        <w:ilvl w:val="1"/>
        <w:numId w:val="2"/>
      </w:numPr>
      <w:tabs>
        <w:tab w:val="clear" w:pos="360"/>
        <w:tab w:val="num" w:pos="510"/>
        <w:tab w:val="num" w:pos="1440"/>
      </w:tabs>
      <w:ind w:left="510" w:hanging="510"/>
    </w:pPr>
  </w:style>
  <w:style w:type="paragraph" w:customStyle="1" w:styleId="BrandHeadline3">
    <w:name w:val="Brand Headline 3"/>
    <w:basedOn w:val="Standaard"/>
    <w:next w:val="Standaard"/>
    <w:uiPriority w:val="99"/>
    <w:rsid w:val="009664F9"/>
    <w:rPr>
      <w:b/>
      <w:i/>
      <w:color w:val="203B71"/>
    </w:rPr>
  </w:style>
  <w:style w:type="paragraph" w:customStyle="1" w:styleId="AddressFrameHayGroup">
    <w:name w:val="Address Frame Hay Group"/>
    <w:basedOn w:val="Standaard"/>
    <w:uiPriority w:val="99"/>
    <w:rsid w:val="00202FC7"/>
    <w:pPr>
      <w:framePr w:w="2268" w:h="1985" w:hRule="exact" w:wrap="around" w:vAnchor="page" w:hAnchor="page" w:x="8676" w:y="1645" w:anchorLock="1"/>
    </w:pPr>
    <w:rPr>
      <w:rFonts w:ascii="Arial (W1)" w:hAnsi="Arial (W1)"/>
      <w:noProof/>
      <w:color w:val="FFFFFF"/>
      <w:sz w:val="17"/>
      <w:szCs w:val="17"/>
    </w:rPr>
  </w:style>
  <w:style w:type="paragraph" w:customStyle="1" w:styleId="Addressframe">
    <w:name w:val="Address frame"/>
    <w:basedOn w:val="Standaard"/>
    <w:uiPriority w:val="99"/>
    <w:rsid w:val="00202FC7"/>
    <w:pPr>
      <w:framePr w:w="5670" w:h="2835" w:hRule="exact" w:wrap="notBeside" w:hAnchor="margin" w:yAlign="top" w:anchorLock="1"/>
    </w:pPr>
    <w:rPr>
      <w:sz w:val="22"/>
    </w:rPr>
  </w:style>
  <w:style w:type="character" w:styleId="Paginanummer">
    <w:name w:val="page number"/>
    <w:uiPriority w:val="99"/>
    <w:rsid w:val="00837EEF"/>
    <w:rPr>
      <w:rFonts w:cs="Times New Roman"/>
    </w:rPr>
  </w:style>
  <w:style w:type="paragraph" w:customStyle="1" w:styleId="Noparagraphstyle">
    <w:name w:val="[No paragraph style]"/>
    <w:uiPriority w:val="99"/>
    <w:rsid w:val="0036652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GB"/>
    </w:rPr>
  </w:style>
  <w:style w:type="paragraph" w:customStyle="1" w:styleId="Cel">
    <w:name w:val="Cel"/>
    <w:basedOn w:val="Standaard"/>
    <w:next w:val="Standaard"/>
    <w:uiPriority w:val="99"/>
    <w:rsid w:val="00E87E63"/>
    <w:pPr>
      <w:spacing w:before="40" w:after="40"/>
    </w:pPr>
    <w:rPr>
      <w:lang w:val="en-GB"/>
    </w:rPr>
  </w:style>
  <w:style w:type="paragraph" w:customStyle="1" w:styleId="BulletMultiLevel">
    <w:name w:val="BulletMultiLevel"/>
    <w:basedOn w:val="Standaard"/>
    <w:uiPriority w:val="99"/>
    <w:rsid w:val="003C17AE"/>
    <w:pPr>
      <w:tabs>
        <w:tab w:val="num" w:pos="284"/>
      </w:tabs>
      <w:ind w:left="357" w:hanging="357"/>
    </w:pPr>
    <w:rPr>
      <w:lang w:eastAsia="en-US"/>
    </w:rPr>
  </w:style>
  <w:style w:type="paragraph" w:customStyle="1" w:styleId="bullet8">
    <w:name w:val="bullet8"/>
    <w:basedOn w:val="Standaard"/>
    <w:rsid w:val="00E30D5E"/>
    <w:pPr>
      <w:numPr>
        <w:numId w:val="6"/>
      </w:numPr>
    </w:pPr>
    <w:rPr>
      <w:sz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453C51"/>
    <w:rPr>
      <w:sz w:val="20"/>
      <w:lang w:val="en-GB"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7A5E8C"/>
    <w:rPr>
      <w:rFonts w:cs="Times New Roman"/>
      <w:sz w:val="20"/>
      <w:szCs w:val="20"/>
    </w:rPr>
  </w:style>
  <w:style w:type="character" w:styleId="Voetnootmarkering">
    <w:name w:val="footnote reference"/>
    <w:uiPriority w:val="99"/>
    <w:semiHidden/>
    <w:rsid w:val="00453C51"/>
    <w:rPr>
      <w:rFonts w:cs="Times New Roman"/>
      <w:vertAlign w:val="superscript"/>
    </w:rPr>
  </w:style>
  <w:style w:type="character" w:customStyle="1" w:styleId="BrandHeadline2Char">
    <w:name w:val="Brand Headline 2 Char"/>
    <w:link w:val="BrandHeadline2"/>
    <w:uiPriority w:val="99"/>
    <w:locked/>
    <w:rsid w:val="00453C51"/>
    <w:rPr>
      <w:rFonts w:cs="Times New Roman"/>
      <w:b/>
      <w:color w:val="203B71"/>
      <w:sz w:val="21"/>
      <w:lang w:val="nl-NL" w:eastAsia="nl-NL" w:bidi="ar-SA"/>
    </w:rPr>
  </w:style>
  <w:style w:type="character" w:customStyle="1" w:styleId="HayGroup11Char">
    <w:name w:val="Hay Group 11 Char"/>
    <w:link w:val="HayGroup11"/>
    <w:uiPriority w:val="99"/>
    <w:locked/>
    <w:rsid w:val="00453C51"/>
    <w:rPr>
      <w:rFonts w:cs="Times New Roman"/>
      <w:sz w:val="22"/>
      <w:lang w:val="en-US" w:eastAsia="nl-NL" w:bidi="ar-SA"/>
    </w:rPr>
  </w:style>
  <w:style w:type="character" w:customStyle="1" w:styleId="BrandHeadline1Char">
    <w:name w:val="Brand Headline 1 Char"/>
    <w:link w:val="BrandHeadline1"/>
    <w:uiPriority w:val="99"/>
    <w:locked/>
    <w:rsid w:val="00453C51"/>
    <w:rPr>
      <w:rFonts w:ascii="Arial (W1)" w:hAnsi="Arial (W1)" w:cs="Arial"/>
      <w:b/>
      <w:color w:val="203B71"/>
      <w:sz w:val="28"/>
      <w:lang w:val="en-US" w:eastAsia="nl-NL" w:bidi="ar-SA"/>
    </w:rPr>
  </w:style>
  <w:style w:type="paragraph" w:styleId="Lijstopsomteken">
    <w:name w:val="List Bullet"/>
    <w:basedOn w:val="Standaard"/>
    <w:uiPriority w:val="99"/>
    <w:rsid w:val="00882D33"/>
    <w:pPr>
      <w:numPr>
        <w:numId w:val="7"/>
      </w:numPr>
    </w:pPr>
  </w:style>
  <w:style w:type="character" w:styleId="Verwijzingopmerking">
    <w:name w:val="annotation reference"/>
    <w:uiPriority w:val="99"/>
    <w:rsid w:val="00DD080B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DD080B"/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D080B"/>
    <w:rPr>
      <w:rFonts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DD080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DD080B"/>
    <w:rPr>
      <w:rFonts w:cs="Times New Roman"/>
      <w:b/>
      <w:bCs/>
      <w:lang w:val="nl-NL" w:eastAsia="nl-NL"/>
    </w:rPr>
  </w:style>
  <w:style w:type="paragraph" w:customStyle="1" w:styleId="ListParagraph1">
    <w:name w:val="List Paragraph1"/>
    <w:basedOn w:val="Standaard"/>
    <w:uiPriority w:val="99"/>
    <w:qFormat/>
    <w:rsid w:val="00401A24"/>
    <w:pPr>
      <w:ind w:left="720"/>
      <w:contextualSpacing/>
    </w:pPr>
  </w:style>
  <w:style w:type="paragraph" w:customStyle="1" w:styleId="HayBullet">
    <w:name w:val="Hay Bullet"/>
    <w:basedOn w:val="Standaard"/>
    <w:uiPriority w:val="99"/>
    <w:rsid w:val="00122B35"/>
    <w:pPr>
      <w:numPr>
        <w:numId w:val="9"/>
      </w:numPr>
    </w:pPr>
    <w:rPr>
      <w:sz w:val="24"/>
      <w:szCs w:val="24"/>
      <w:lang w:eastAsia="en-US"/>
    </w:rPr>
  </w:style>
  <w:style w:type="numbering" w:customStyle="1" w:styleId="BrandHeadlineNumberingList">
    <w:name w:val="Brand Headline Numbering List"/>
    <w:rsid w:val="00817A0D"/>
    <w:pPr>
      <w:numPr>
        <w:numId w:val="5"/>
      </w:numPr>
    </w:pPr>
  </w:style>
  <w:style w:type="numbering" w:customStyle="1" w:styleId="HayGroupBulletlist">
    <w:name w:val="Hay Group Bullet list"/>
    <w:rsid w:val="00817A0D"/>
    <w:pPr>
      <w:numPr>
        <w:numId w:val="3"/>
      </w:numPr>
    </w:pPr>
  </w:style>
  <w:style w:type="numbering" w:customStyle="1" w:styleId="HayGroupNumberingList">
    <w:name w:val="Hay Group Numbering List"/>
    <w:rsid w:val="00817A0D"/>
    <w:pPr>
      <w:numPr>
        <w:numId w:val="4"/>
      </w:numPr>
    </w:pPr>
  </w:style>
  <w:style w:type="paragraph" w:customStyle="1" w:styleId="Body1">
    <w:name w:val="Body 1"/>
    <w:rsid w:val="00582198"/>
    <w:pPr>
      <w:outlineLvl w:val="0"/>
    </w:pPr>
    <w:rPr>
      <w:rFonts w:eastAsia="Arial Unicode MS"/>
      <w:color w:val="000000"/>
      <w:sz w:val="24"/>
      <w:u w:color="000000"/>
    </w:rPr>
  </w:style>
  <w:style w:type="character" w:styleId="Nadruk">
    <w:name w:val="Emphasis"/>
    <w:qFormat/>
    <w:locked/>
    <w:rsid w:val="00025CB0"/>
    <w:rPr>
      <w:i/>
      <w:iCs/>
    </w:rPr>
  </w:style>
  <w:style w:type="paragraph" w:styleId="Geenafstand">
    <w:name w:val="No Spacing"/>
    <w:uiPriority w:val="1"/>
    <w:qFormat/>
    <w:rsid w:val="007F2E4F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4C2F34"/>
    <w:pPr>
      <w:ind w:left="720"/>
      <w:contextualSpacing/>
    </w:pPr>
    <w:rPr>
      <w:lang w:eastAsia="en-US"/>
    </w:rPr>
  </w:style>
  <w:style w:type="paragraph" w:customStyle="1" w:styleId="ELW-Bibliotheek">
    <w:name w:val="ELW-Bibliotheek"/>
    <w:autoRedefine/>
    <w:rsid w:val="00797449"/>
    <w:pPr>
      <w:spacing w:line="288" w:lineRule="auto"/>
    </w:pPr>
    <w:rPr>
      <w:szCs w:val="24"/>
    </w:rPr>
  </w:style>
  <w:style w:type="table" w:styleId="Rastertabel4-Accent6">
    <w:name w:val="Grid Table 4 Accent 6"/>
    <w:basedOn w:val="Standaardtabel"/>
    <w:uiPriority w:val="49"/>
    <w:rsid w:val="003302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4%20Blank%20Landscape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e3f73580-0185-4478-b017-ecee7910f51c" xsi:nil="true"/>
    <lcf76f155ced4ddcb4097134ff3c332f xmlns="e3f73580-0185-4478-b017-ecee7910f51c">
      <Terms xmlns="http://schemas.microsoft.com/office/infopath/2007/PartnerControls"/>
    </lcf76f155ced4ddcb4097134ff3c332f>
    <TaxCatchAll xmlns="e4454045-e512-4243-af38-fe3a1d61d831" xsi:nil="true"/>
    <_Flow_SignoffStatus xmlns="e3f73580-0185-4478-b017-ecee7910f5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177396E3D9547B73B16D9FE13CD04" ma:contentTypeVersion="19" ma:contentTypeDescription="Een nieuw document maken." ma:contentTypeScope="" ma:versionID="028a5894dba9951b42bde7d94422cadc">
  <xsd:schema xmlns:xsd="http://www.w3.org/2001/XMLSchema" xmlns:xs="http://www.w3.org/2001/XMLSchema" xmlns:p="http://schemas.microsoft.com/office/2006/metadata/properties" xmlns:ns2="e3f73580-0185-4478-b017-ecee7910f51c" xmlns:ns3="e4454045-e512-4243-af38-fe3a1d61d831" targetNamespace="http://schemas.microsoft.com/office/2006/metadata/properties" ma:root="true" ma:fieldsID="b3d688bd116acd222e8f4819bc87d2af" ns2:_="" ns3:_="">
    <xsd:import namespace="e3f73580-0185-4478-b017-ecee7910f51c"/>
    <xsd:import namespace="e4454045-e512-4243-af38-fe3a1d61d831"/>
    <xsd:element name="properties">
      <xsd:complexType>
        <xsd:sequence>
          <xsd:element name="documentManagement">
            <xsd:complexType>
              <xsd:all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3580-0185-4478-b017-ecee7910f51c" elementFormDefault="qualified">
    <xsd:import namespace="http://schemas.microsoft.com/office/2006/documentManagement/types"/>
    <xsd:import namespace="http://schemas.microsoft.com/office/infopath/2007/PartnerControls"/>
    <xsd:element name="datumentijd" ma:index="4" nillable="true" ma:displayName="datum en tijd" ma:format="DateTime" ma:internalName="datumentij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91d06a-215d-4934-b50a-1518b6ff1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Afmeldingsstatus" ma:internalName="Afmeldings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4045-e512-4243-af38-fe3a1d61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2f9fb5-607f-4cd4-a780-a67c399a329a}" ma:internalName="TaxCatchAll" ma:showField="CatchAllData" ma:web="e4454045-e512-4243-af38-fe3a1d61d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A8EBD-3D1F-4345-A7C9-E7F1E65BE9D7}">
  <ds:schemaRefs>
    <ds:schemaRef ds:uri="http://schemas.microsoft.com/office/2006/metadata/properties"/>
    <ds:schemaRef ds:uri="http://schemas.microsoft.com/office/infopath/2007/PartnerControls"/>
    <ds:schemaRef ds:uri="e3f73580-0185-4478-b017-ecee7910f51c"/>
    <ds:schemaRef ds:uri="e4454045-e512-4243-af38-fe3a1d61d831"/>
  </ds:schemaRefs>
</ds:datastoreItem>
</file>

<file path=customXml/itemProps2.xml><?xml version="1.0" encoding="utf-8"?>
<ds:datastoreItem xmlns:ds="http://schemas.openxmlformats.org/officeDocument/2006/customXml" ds:itemID="{E0D9B8A2-E615-4C82-9B86-2FB536678A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2544F-BE7A-41C6-8FF2-F4F110A78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D7ECB-0611-410A-B22C-DEEE1AAC5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73580-0185-4478-b017-ecee7910f51c"/>
    <ds:schemaRef ds:uri="e4454045-e512-4243-af38-fe3a1d61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Blank Landscape NL</Template>
  <TotalTime>1</TotalTime>
  <Pages>3</Pages>
  <Words>1074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A4 Blank Landscape</vt:lpstr>
      <vt:lpstr>A4 Blank Landscape</vt:lpstr>
    </vt:vector>
  </TitlesOfParts>
  <Company>HayGroup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Blank Landscape</dc:title>
  <dc:creator>Jareth Storimans</dc:creator>
  <cp:lastModifiedBy>Paul Passchier - Mediafederatie</cp:lastModifiedBy>
  <cp:revision>2</cp:revision>
  <cp:lastPrinted>2013-05-23T06:19:00Z</cp:lastPrinted>
  <dcterms:created xsi:type="dcterms:W3CDTF">2026-01-29T13:38:00Z</dcterms:created>
  <dcterms:modified xsi:type="dcterms:W3CDTF">2026-01-29T13:38:00Z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</vt:lpwstr>
  </property>
  <property fmtid="{D5CDD505-2E9C-101B-9397-08002B2CF9AE}" pid="3" name="ContentTypeId">
    <vt:lpwstr>0x010100617177396E3D9547B73B16D9FE13CD04</vt:lpwstr>
  </property>
  <property fmtid="{D5CDD505-2E9C-101B-9397-08002B2CF9AE}" pid="4" name="Order">
    <vt:r8>100</vt:r8>
  </property>
  <property fmtid="{D5CDD505-2E9C-101B-9397-08002B2CF9AE}" pid="5" name="_ExtendedDescription">
    <vt:lpwstr/>
  </property>
</Properties>
</file>