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3339" w14:textId="77777777" w:rsidR="009B3FBD" w:rsidRDefault="009B3FBD" w:rsidP="00196393">
      <w:pPr>
        <w:pStyle w:val="Heading1"/>
        <w:numPr>
          <w:ilvl w:val="0"/>
          <w:numId w:val="2"/>
        </w:numPr>
        <w:tabs>
          <w:tab w:val="left" w:pos="540"/>
        </w:tabs>
      </w:pPr>
      <w:bookmarkStart w:id="0" w:name="_Toc130102827"/>
      <w:r>
        <w:t>Gespecialiseerd Redacteur</w:t>
      </w:r>
      <w:bookmarkEnd w:id="0"/>
    </w:p>
    <w:p w14:paraId="3009EDA5" w14:textId="77777777" w:rsidR="009B3FBD" w:rsidRDefault="009B3FBD">
      <w:pPr>
        <w:rPr>
          <w:sz w:val="22"/>
        </w:rPr>
      </w:pPr>
    </w:p>
    <w:p w14:paraId="07EEA7EA" w14:textId="77777777" w:rsidR="009B3FBD" w:rsidRDefault="009B3FBD">
      <w:pPr>
        <w:rPr>
          <w:sz w:val="22"/>
        </w:rPr>
      </w:pPr>
    </w:p>
    <w:p w14:paraId="69AC6EBB" w14:textId="77777777" w:rsidR="009B3FBD" w:rsidRDefault="009B3FBD">
      <w:pPr>
        <w:rPr>
          <w:sz w:val="22"/>
        </w:rPr>
      </w:pPr>
      <w:r>
        <w:rPr>
          <w:sz w:val="22"/>
        </w:rPr>
        <w:t>ALGEMENE KENMERKEN</w:t>
      </w:r>
    </w:p>
    <w:p w14:paraId="1720FB04" w14:textId="1ACE4019" w:rsidR="009B3FBD" w:rsidRDefault="009B3FBD">
      <w:pPr>
        <w:rPr>
          <w:sz w:val="22"/>
        </w:rPr>
      </w:pPr>
      <w:r>
        <w:rPr>
          <w:sz w:val="22"/>
        </w:rPr>
        <w:t xml:space="preserve">De Gespecialiseerd Redacteur is werkzaam binnen een deelredactie met een aandachtsgebied. Voortgebrachte </w:t>
      </w:r>
      <w:r w:rsidR="00E7381D">
        <w:rPr>
          <w:sz w:val="22"/>
        </w:rPr>
        <w:t xml:space="preserve">offline en online producties </w:t>
      </w:r>
      <w:r>
        <w:rPr>
          <w:sz w:val="22"/>
        </w:rPr>
        <w:t>zijn vaak van gezichtsbepalend belang voor de krant.</w:t>
      </w:r>
    </w:p>
    <w:p w14:paraId="674A7E53" w14:textId="77777777" w:rsidR="009B3FBD" w:rsidRDefault="009B3FBD">
      <w:pPr>
        <w:rPr>
          <w:sz w:val="22"/>
        </w:rPr>
      </w:pPr>
    </w:p>
    <w:p w14:paraId="2FDD26FF" w14:textId="12AF568B" w:rsidR="009B3FBD" w:rsidRDefault="009B3FBD">
      <w:pPr>
        <w:rPr>
          <w:sz w:val="22"/>
        </w:rPr>
      </w:pPr>
      <w:r>
        <w:rPr>
          <w:sz w:val="22"/>
        </w:rPr>
        <w:t xml:space="preserve">De Gespecialiseerd Redacteur bedrijft de </w:t>
      </w:r>
      <w:r w:rsidR="00F656DD">
        <w:rPr>
          <w:sz w:val="22"/>
        </w:rPr>
        <w:t xml:space="preserve">offline en online </w:t>
      </w:r>
      <w:r>
        <w:rPr>
          <w:sz w:val="22"/>
        </w:rPr>
        <w:t>journalistiek vanuit een bepaald specialistisch vak-, kennis- of ervaringsgebied. De nadruk ligt op het inventariseren van meningen over specifieke ontwikkelingen en op het formuleren van een eigen standpunt/opinie over deze ontwikkeling. Het opbouwen en onderhouden van een landelijk maar mogelijk ook Europees of mondiaal netwerk is binnen deze rol van groot belang.</w:t>
      </w:r>
    </w:p>
    <w:p w14:paraId="522DCD3E" w14:textId="77777777" w:rsidR="009B3FBD" w:rsidRDefault="009B3FBD">
      <w:pPr>
        <w:rPr>
          <w:sz w:val="22"/>
        </w:rPr>
      </w:pPr>
    </w:p>
    <w:p w14:paraId="42279DBD" w14:textId="2BFEF8A1" w:rsidR="009B3FBD" w:rsidRDefault="009B3FBD">
      <w:pPr>
        <w:rPr>
          <w:sz w:val="22"/>
        </w:rPr>
      </w:pPr>
      <w:r>
        <w:rPr>
          <w:sz w:val="22"/>
        </w:rPr>
        <w:t>Het redactiestatuut vormt één van de kaders waarbinnen de Gespecialiseerd Redacteur opereert. In het redactiestatuut is onder meer de journalistieke</w:t>
      </w:r>
      <w:r w:rsidR="00E7381D">
        <w:rPr>
          <w:sz w:val="22"/>
        </w:rPr>
        <w:t xml:space="preserve"> offline en online</w:t>
      </w:r>
      <w:r>
        <w:rPr>
          <w:sz w:val="22"/>
        </w:rPr>
        <w:t xml:space="preserve"> formule</w:t>
      </w:r>
      <w:r w:rsidR="00E7381D">
        <w:rPr>
          <w:sz w:val="22"/>
        </w:rPr>
        <w:t>(s)</w:t>
      </w:r>
      <w:r>
        <w:rPr>
          <w:sz w:val="22"/>
        </w:rPr>
        <w:t xml:space="preserve"> van de krant</w:t>
      </w:r>
      <w:r w:rsidR="00A94235">
        <w:rPr>
          <w:sz w:val="22"/>
        </w:rPr>
        <w:t>/</w:t>
      </w:r>
      <w:r w:rsidR="00A5670F">
        <w:rPr>
          <w:sz w:val="22"/>
        </w:rPr>
        <w:t>nieuwssite</w:t>
      </w:r>
      <w:r>
        <w:rPr>
          <w:sz w:val="22"/>
        </w:rPr>
        <w:t xml:space="preserve"> opgenomen.</w:t>
      </w:r>
    </w:p>
    <w:p w14:paraId="04DB29D0" w14:textId="77777777" w:rsidR="009B3FBD" w:rsidRDefault="009B3FBD">
      <w:pPr>
        <w:rPr>
          <w:sz w:val="22"/>
        </w:rPr>
      </w:pPr>
    </w:p>
    <w:p w14:paraId="66DFD558" w14:textId="77777777" w:rsidR="009B3FBD" w:rsidRDefault="009B3FBD">
      <w:pPr>
        <w:rPr>
          <w:sz w:val="22"/>
        </w:rPr>
      </w:pPr>
      <w:r>
        <w:rPr>
          <w:sz w:val="22"/>
        </w:rPr>
        <w:t>DOEL VAN DE FUNCTIE</w:t>
      </w:r>
    </w:p>
    <w:p w14:paraId="3408876E" w14:textId="757DAC43" w:rsidR="009B3FBD" w:rsidRDefault="009B3FBD">
      <w:pPr>
        <w:pStyle w:val="BodyText"/>
        <w:rPr>
          <w:sz w:val="22"/>
        </w:rPr>
      </w:pPr>
      <w:r>
        <w:rPr>
          <w:sz w:val="22"/>
        </w:rPr>
        <w:t xml:space="preserve">Het garen van nieuws en het opstellen van </w:t>
      </w:r>
      <w:r w:rsidR="00E7381D">
        <w:rPr>
          <w:sz w:val="22"/>
        </w:rPr>
        <w:t>offline en online producties</w:t>
      </w:r>
      <w:r>
        <w:rPr>
          <w:sz w:val="22"/>
        </w:rPr>
        <w:t xml:space="preserve"> over een zeer specifiek thema of over een beperkt aantal onderwerpen binnen een aandachtsgebied in een dagelijks(e) of wekelijks(e) katern/ rubriek</w:t>
      </w:r>
      <w:r w:rsidR="006E1BEA">
        <w:rPr>
          <w:sz w:val="22"/>
        </w:rPr>
        <w:t xml:space="preserve"> voor zowel offline als online mediaplatformen</w:t>
      </w:r>
      <w:r>
        <w:rPr>
          <w:sz w:val="22"/>
        </w:rPr>
        <w:t>.</w:t>
      </w:r>
    </w:p>
    <w:p w14:paraId="46406778" w14:textId="77777777" w:rsidR="009B3FBD" w:rsidRDefault="009B3FBD">
      <w:pPr>
        <w:rPr>
          <w:sz w:val="22"/>
        </w:rPr>
      </w:pPr>
    </w:p>
    <w:p w14:paraId="2FCE3EA3" w14:textId="77777777" w:rsidR="009B3FBD" w:rsidRDefault="009B3FBD">
      <w:pPr>
        <w:rPr>
          <w:sz w:val="22"/>
        </w:rPr>
      </w:pPr>
      <w:r>
        <w:rPr>
          <w:sz w:val="22"/>
        </w:rPr>
        <w:t>ORGANISATORISCHE POSITIE</w:t>
      </w:r>
    </w:p>
    <w:p w14:paraId="1645B71A" w14:textId="7C9767E9" w:rsidR="009B3FBD" w:rsidRDefault="009B3FBD">
      <w:pPr>
        <w:rPr>
          <w:sz w:val="22"/>
        </w:rPr>
      </w:pPr>
      <w:r>
        <w:rPr>
          <w:sz w:val="22"/>
        </w:rPr>
        <w:t>De Gespecialiseerd Redacteur ontvangt hiërarchisch leiding van een Chef</w:t>
      </w:r>
      <w:r w:rsidR="000357C7">
        <w:rPr>
          <w:sz w:val="22"/>
        </w:rPr>
        <w:t>/de betreffende leidinggevende</w:t>
      </w:r>
      <w:r>
        <w:rPr>
          <w:sz w:val="22"/>
        </w:rPr>
        <w:t>.</w:t>
      </w:r>
    </w:p>
    <w:p w14:paraId="67E0B0E6" w14:textId="77777777" w:rsidR="009B3FBD" w:rsidRDefault="009B3FBD">
      <w:pPr>
        <w:rPr>
          <w:sz w:val="22"/>
        </w:rPr>
      </w:pPr>
    </w:p>
    <w:p w14:paraId="31EF6177" w14:textId="77777777" w:rsidR="009B3FBD" w:rsidRDefault="009B3FBD">
      <w:pPr>
        <w:rPr>
          <w:sz w:val="22"/>
        </w:rPr>
      </w:pPr>
    </w:p>
    <w:p w14:paraId="477ADA03" w14:textId="77777777" w:rsidR="009B3FBD" w:rsidRDefault="009B3FBD">
      <w:pPr>
        <w:rPr>
          <w:sz w:val="22"/>
        </w:rPr>
      </w:pPr>
      <w:r>
        <w:rPr>
          <w:sz w:val="22"/>
        </w:rPr>
        <w:t>RESULTAATGEBIEDEN</w:t>
      </w:r>
    </w:p>
    <w:p w14:paraId="4F0A7F61" w14:textId="77777777" w:rsidR="009B3FBD" w:rsidRDefault="009B3FBD" w:rsidP="009B3FBD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Nieuws garen. </w:t>
      </w:r>
    </w:p>
    <w:p w14:paraId="60C5815B" w14:textId="7F57DCEF" w:rsidR="009B3FBD" w:rsidRDefault="009B3FBD" w:rsidP="009B3FB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Volgt dagelijks de nationale en internationale ontwikkelingen rondom een zeer specifiek thema of een beperkt aantal onderwerpen binnen een specifiek thema</w:t>
      </w:r>
      <w:r w:rsidR="0039402F">
        <w:rPr>
          <w:sz w:val="22"/>
        </w:rPr>
        <w:t xml:space="preserve"> zowel offline als online</w:t>
      </w:r>
      <w:r>
        <w:rPr>
          <w:sz w:val="22"/>
        </w:rPr>
        <w:t>.</w:t>
      </w:r>
    </w:p>
    <w:p w14:paraId="14006717" w14:textId="0C1A0460" w:rsidR="009B3FBD" w:rsidRDefault="009B3FBD" w:rsidP="009B3FBD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Analyseert het nieuwsaanbod en aankomende voorspelbare gebeurtenissen die passen binnen het eigen thema. Achterhaalt en selecteert vervolgens aansprekende onderwerpen die aansluiten bij de </w:t>
      </w:r>
      <w:r w:rsidR="005034EE">
        <w:rPr>
          <w:sz w:val="22"/>
        </w:rPr>
        <w:t xml:space="preserve">offline en online </w:t>
      </w:r>
      <w:r>
        <w:rPr>
          <w:sz w:val="22"/>
        </w:rPr>
        <w:t>formule</w:t>
      </w:r>
      <w:r w:rsidR="006E1BEA">
        <w:rPr>
          <w:sz w:val="22"/>
        </w:rPr>
        <w:t>(s)</w:t>
      </w:r>
      <w:r>
        <w:rPr>
          <w:sz w:val="22"/>
        </w:rPr>
        <w:t xml:space="preserve"> van de krant en presenteert deze gedurende het dagelijks/wekelijks overleg.  </w:t>
      </w:r>
    </w:p>
    <w:p w14:paraId="6E7F8776" w14:textId="6936B964" w:rsidR="009B3FBD" w:rsidRDefault="009B3FBD" w:rsidP="009B3FB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Stelt in overleg met de Chef prioriteiten en selecteert uit  te werken onderwerpen voor de korte en lange termijn.</w:t>
      </w:r>
    </w:p>
    <w:p w14:paraId="2D7CBD38" w14:textId="77777777" w:rsidR="009B3FBD" w:rsidRDefault="009B3FBD" w:rsidP="009B3FB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Bezoekt bijeenkomsten waarin relevante ontwikkelingen worden gepresenteerd of gebeurtenissen plaatsvinden, neemt deze waar en legt deze vast.</w:t>
      </w:r>
    </w:p>
    <w:p w14:paraId="2573D0DB" w14:textId="77777777" w:rsidR="009B3FBD" w:rsidRDefault="009B3FBD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Plaatst gebeurtenissen of ontwikkelingen in een breder perspectief, verzamelt achtergrondinformatie, inventariseert de opinies van gezaghebbenden binnen het nationale of internationale speelveld en legt deze vast.</w:t>
      </w:r>
    </w:p>
    <w:p w14:paraId="67202E48" w14:textId="77777777" w:rsidR="009B3FBD" w:rsidRDefault="009B3FBD">
      <w:pPr>
        <w:pStyle w:val="BodyText2"/>
        <w:rPr>
          <w:sz w:val="22"/>
        </w:rPr>
      </w:pPr>
      <w:r>
        <w:rPr>
          <w:sz w:val="22"/>
        </w:rPr>
        <w:t>Resultaat: Volledig, actueel en aansprekend nieuws gegaard op een efficiënte en effectieve manier.</w:t>
      </w:r>
      <w:r>
        <w:rPr>
          <w:sz w:val="22"/>
        </w:rPr>
        <w:br/>
      </w:r>
    </w:p>
    <w:p w14:paraId="589C805B" w14:textId="2C379A2E" w:rsidR="009B3FBD" w:rsidRDefault="00876D76" w:rsidP="009B3FBD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Offline en online producties </w:t>
      </w:r>
      <w:r w:rsidR="009B3FBD">
        <w:rPr>
          <w:sz w:val="22"/>
        </w:rPr>
        <w:t>schrijven.</w:t>
      </w:r>
    </w:p>
    <w:p w14:paraId="06F51B19" w14:textId="058C148F" w:rsidR="009B3FBD" w:rsidRDefault="009B3FBD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Stelt </w:t>
      </w:r>
      <w:r w:rsidR="0092430D">
        <w:rPr>
          <w:sz w:val="22"/>
        </w:rPr>
        <w:t xml:space="preserve">offline en online producties </w:t>
      </w:r>
      <w:r>
        <w:rPr>
          <w:sz w:val="22"/>
        </w:rPr>
        <w:t>binnen vooraf gedefinieerde randvoorwaarden op waarin een gebeurtenis of ontwikkeling, de opinies van anderen en mogelijk de eigen visie op passende wijze schriftelijk wordt vastgelegd.</w:t>
      </w:r>
    </w:p>
    <w:p w14:paraId="041D411D" w14:textId="1642C738" w:rsidR="009B3FBD" w:rsidRPr="003A3EB2" w:rsidRDefault="009B3FBD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lastRenderedPageBreak/>
        <w:t>Inventariseert in overleg met de Beeldredactie beschikbaar beeldmateriaal (foto’s, infografieken, cartoons</w:t>
      </w:r>
      <w:r w:rsidR="00333EA9">
        <w:rPr>
          <w:sz w:val="22"/>
        </w:rPr>
        <w:t>, video’s</w:t>
      </w:r>
      <w:r>
        <w:rPr>
          <w:sz w:val="22"/>
        </w:rPr>
        <w:t>) en formuleert indien noodzakelijk, in overleg met de Chef, behoeften aan nieuw materiaal.</w:t>
      </w:r>
    </w:p>
    <w:p w14:paraId="1C372343" w14:textId="2CEA686B" w:rsidR="00E54357" w:rsidRDefault="00E54357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71579D65" w14:textId="3A8D483C" w:rsidR="009B3FBD" w:rsidRDefault="009B3FBD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Geeft </w:t>
      </w:r>
      <w:r w:rsidR="00333EA9">
        <w:rPr>
          <w:sz w:val="22"/>
        </w:rPr>
        <w:t xml:space="preserve">offline en online producties </w:t>
      </w:r>
      <w:r>
        <w:rPr>
          <w:sz w:val="22"/>
        </w:rPr>
        <w:t>binnen vooraf gedefinieerde randvoorwaarden vorm en controleert het geheel op consistentie, evenwichtigheid en leesbaarheid.</w:t>
      </w:r>
    </w:p>
    <w:p w14:paraId="493E1DCF" w14:textId="77777777" w:rsidR="009B3FBD" w:rsidRDefault="009B3FBD" w:rsidP="009B3FBD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Verifieert uitspraken, controleert feitelijkheden en citaten en toetst de betrouwbaarheid van bronnen.</w:t>
      </w:r>
    </w:p>
    <w:p w14:paraId="6F0A5A40" w14:textId="6E0B4970" w:rsidR="009B3FBD" w:rsidRDefault="009B3FB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Consistente, evenwichtige en leesbare</w:t>
      </w:r>
      <w:r>
        <w:rPr>
          <w:sz w:val="22"/>
        </w:rPr>
        <w:t xml:space="preserve"> </w:t>
      </w:r>
      <w:r w:rsidR="007B6E03" w:rsidRPr="00D560D0">
        <w:rPr>
          <w:i/>
          <w:iCs/>
          <w:sz w:val="22"/>
        </w:rPr>
        <w:t>offline en online producties</w:t>
      </w:r>
      <w:r w:rsidR="007B6E03">
        <w:rPr>
          <w:sz w:val="22"/>
        </w:rPr>
        <w:t xml:space="preserve"> </w:t>
      </w:r>
      <w:r>
        <w:rPr>
          <w:i/>
          <w:sz w:val="22"/>
        </w:rPr>
        <w:t xml:space="preserve">die aansluiten bij de </w:t>
      </w:r>
      <w:r w:rsidR="007B6E03">
        <w:rPr>
          <w:i/>
          <w:sz w:val="22"/>
        </w:rPr>
        <w:t xml:space="preserve">offline en online </w:t>
      </w:r>
      <w:r>
        <w:rPr>
          <w:i/>
          <w:sz w:val="22"/>
        </w:rPr>
        <w:t>formule</w:t>
      </w:r>
      <w:r w:rsidR="007B6E03">
        <w:rPr>
          <w:i/>
          <w:sz w:val="22"/>
        </w:rPr>
        <w:t>(s)</w:t>
      </w:r>
      <w:r>
        <w:rPr>
          <w:i/>
          <w:sz w:val="22"/>
        </w:rPr>
        <w:t xml:space="preserve"> van de krant en lezers op een verrassende wijze confronteert met nieuwsfeiten en maatschappelijke ontwikkelingen.</w:t>
      </w:r>
      <w:r>
        <w:rPr>
          <w:i/>
          <w:sz w:val="22"/>
        </w:rPr>
        <w:br/>
      </w:r>
    </w:p>
    <w:p w14:paraId="7B353119" w14:textId="77777777" w:rsidR="009B3FBD" w:rsidRDefault="009B3FBD" w:rsidP="009B3FBD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Netwerk opbouwen en onderhouden. </w:t>
      </w:r>
    </w:p>
    <w:p w14:paraId="42A982FE" w14:textId="77777777" w:rsidR="009B3FBD" w:rsidRDefault="009B3FBD" w:rsidP="009B3FBD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Beweegt zich actief in nationale/internationale netwerken die zicht of invloed hebben op de ontwikkelingen rondom een beperkt aantal onderwerpen binnen een specifiek thema. </w:t>
      </w:r>
    </w:p>
    <w:p w14:paraId="7C132E4D" w14:textId="77777777" w:rsidR="009B3FBD" w:rsidRDefault="009B3FBD" w:rsidP="009B3FBD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Onderhoudt regelmatig contact met sleutelfiguren of informanten.</w:t>
      </w:r>
    </w:p>
    <w:p w14:paraId="06E42C9F" w14:textId="0561F38D" w:rsidR="009B3FBD" w:rsidRDefault="009B3FBD" w:rsidP="009B3FBD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Bouwt bestaande netwerken uit en nieuwe netwerken op die een relevante bijdrage kunnen leveren aan de kwaliteit van de nieuwsgaring. </w:t>
      </w:r>
    </w:p>
    <w:p w14:paraId="7A9091EC" w14:textId="19C90B71" w:rsidR="009B3FBD" w:rsidRDefault="009B3FBD" w:rsidP="009B3FBD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Is in staat tijdelijk te infiltreren in netwerken in het kader van nieuwsgaring </w:t>
      </w:r>
    </w:p>
    <w:p w14:paraId="173AF37D" w14:textId="2C063668" w:rsidR="009B3FBD" w:rsidRDefault="009B3FBD">
      <w:pPr>
        <w:rPr>
          <w:i/>
          <w:iCs/>
          <w:sz w:val="22"/>
        </w:rPr>
      </w:pPr>
      <w:r>
        <w:rPr>
          <w:i/>
          <w:iCs/>
          <w:sz w:val="22"/>
        </w:rPr>
        <w:t>Resultaat: Een kwantitatief en kwalitatief goed netwerk waarin op een effectieve wijze betrouwbaar nieuws is gegaard.</w:t>
      </w:r>
    </w:p>
    <w:p w14:paraId="4B9BB37D" w14:textId="77777777" w:rsidR="009B3FBD" w:rsidRDefault="009B3FBD">
      <w:pPr>
        <w:rPr>
          <w:sz w:val="22"/>
        </w:rPr>
      </w:pPr>
    </w:p>
    <w:p w14:paraId="2F419B47" w14:textId="77777777" w:rsidR="009B3FBD" w:rsidRDefault="009B3FBD">
      <w:pPr>
        <w:rPr>
          <w:sz w:val="22"/>
        </w:rPr>
      </w:pPr>
    </w:p>
    <w:p w14:paraId="02EEB69B" w14:textId="77777777" w:rsidR="009B3FBD" w:rsidRDefault="009B3FBD">
      <w:pPr>
        <w:rPr>
          <w:sz w:val="22"/>
        </w:rPr>
      </w:pPr>
      <w:r>
        <w:rPr>
          <w:sz w:val="22"/>
        </w:rPr>
        <w:t>PROFIEL VAN DE FUNCTIE</w:t>
      </w:r>
    </w:p>
    <w:p w14:paraId="1AE01A8C" w14:textId="77777777" w:rsidR="009B3FBD" w:rsidRDefault="009B3FBD">
      <w:pPr>
        <w:rPr>
          <w:sz w:val="22"/>
        </w:rPr>
      </w:pPr>
    </w:p>
    <w:p w14:paraId="22673638" w14:textId="77777777" w:rsidR="009B3FBD" w:rsidRDefault="009B3FBD">
      <w:pPr>
        <w:rPr>
          <w:sz w:val="22"/>
        </w:rPr>
      </w:pPr>
      <w:r>
        <w:rPr>
          <w:sz w:val="22"/>
        </w:rPr>
        <w:t>Kennis</w:t>
      </w:r>
    </w:p>
    <w:p w14:paraId="6C97C627" w14:textId="77777777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1599AEC5" w14:textId="13A89332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en ervaring met journalistieke technieken</w:t>
      </w:r>
      <w:r w:rsidR="00F007B1">
        <w:rPr>
          <w:snapToGrid w:val="0"/>
          <w:sz w:val="22"/>
        </w:rPr>
        <w:t>, processen,</w:t>
      </w:r>
      <w:r>
        <w:rPr>
          <w:snapToGrid w:val="0"/>
          <w:sz w:val="22"/>
        </w:rPr>
        <w:t xml:space="preserve"> tekst, taal en beeld.</w:t>
      </w:r>
    </w:p>
    <w:p w14:paraId="7075AD6F" w14:textId="122F0DCB" w:rsidR="00F57D5C" w:rsidRDefault="00F57D5C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de gebruikte offline en online formats van de krant</w:t>
      </w:r>
      <w:r w:rsidR="00DF48F1">
        <w:rPr>
          <w:snapToGrid w:val="0"/>
          <w:sz w:val="22"/>
        </w:rPr>
        <w:t>/</w:t>
      </w:r>
      <w:r w:rsidR="00A5670F">
        <w:rPr>
          <w:snapToGrid w:val="0"/>
          <w:sz w:val="22"/>
        </w:rPr>
        <w:t>nieuwssite.</w:t>
      </w:r>
    </w:p>
    <w:p w14:paraId="43D284EC" w14:textId="4AF3BDB9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9050D6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9050D6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DF48F1">
        <w:rPr>
          <w:snapToGrid w:val="0"/>
          <w:sz w:val="22"/>
        </w:rPr>
        <w:t>/</w:t>
      </w:r>
      <w:r w:rsidR="00A5670F">
        <w:rPr>
          <w:snapToGrid w:val="0"/>
          <w:sz w:val="22"/>
        </w:rPr>
        <w:t>nieuwssite.</w:t>
      </w:r>
    </w:p>
    <w:p w14:paraId="7E4224E7" w14:textId="77777777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4A8EA395" w14:textId="77777777" w:rsidR="009B3FBD" w:rsidRDefault="009B3FBD">
      <w:pPr>
        <w:rPr>
          <w:sz w:val="22"/>
        </w:rPr>
      </w:pPr>
    </w:p>
    <w:p w14:paraId="5D267A19" w14:textId="77777777" w:rsidR="009B3FBD" w:rsidRDefault="009B3FBD">
      <w:pPr>
        <w:rPr>
          <w:sz w:val="22"/>
        </w:rPr>
      </w:pPr>
      <w:r>
        <w:rPr>
          <w:sz w:val="22"/>
        </w:rPr>
        <w:t xml:space="preserve">Vaardigheden </w:t>
      </w:r>
    </w:p>
    <w:p w14:paraId="2826EB4C" w14:textId="036CA8B1" w:rsidR="009B3FBD" w:rsidRDefault="009B3FBD" w:rsidP="009B3FBD">
      <w:pPr>
        <w:numPr>
          <w:ilvl w:val="0"/>
          <w:numId w:val="7"/>
        </w:numPr>
        <w:rPr>
          <w:sz w:val="22"/>
        </w:rPr>
      </w:pPr>
      <w:r>
        <w:rPr>
          <w:snapToGrid w:val="0"/>
          <w:sz w:val="22"/>
        </w:rPr>
        <w:t xml:space="preserve">Informatiegericht, mondeling uitdrukkingsvaardig, tactvol en inventief om aanknopingspunten te vinden voor te schrijven </w:t>
      </w:r>
      <w:r w:rsidR="00333EA9">
        <w:rPr>
          <w:sz w:val="22"/>
        </w:rPr>
        <w:t xml:space="preserve">offline en online producties </w:t>
      </w:r>
      <w:r>
        <w:rPr>
          <w:snapToGrid w:val="0"/>
          <w:sz w:val="22"/>
        </w:rPr>
        <w:t>en om volledige, betrouwbare en exclusieve informatie te verkrijgen uit niet voor de hand liggende bronnen en g</w:t>
      </w:r>
      <w:r>
        <w:rPr>
          <w:sz w:val="22"/>
        </w:rPr>
        <w:t>evoelige, beperkt toegankelijke netwerken.</w:t>
      </w:r>
    </w:p>
    <w:p w14:paraId="781D90C2" w14:textId="4933AC55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Creatief om verrassende en confronterende </w:t>
      </w:r>
      <w:r w:rsidR="00333EA9">
        <w:rPr>
          <w:sz w:val="22"/>
        </w:rPr>
        <w:t xml:space="preserve">offline en online producties </w:t>
      </w:r>
      <w:r w:rsidR="00DF48F1">
        <w:rPr>
          <w:snapToGrid w:val="0"/>
          <w:sz w:val="22"/>
        </w:rPr>
        <w:t>op te stellen</w:t>
      </w:r>
      <w:r>
        <w:rPr>
          <w:snapToGrid w:val="0"/>
          <w:sz w:val="22"/>
        </w:rPr>
        <w:t>.</w:t>
      </w:r>
    </w:p>
    <w:p w14:paraId="21474DA0" w14:textId="39FF05D6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op een effectieve en efficiënte wijze inzicht verkrijgen in hoofd- en bijzaken bij het </w:t>
      </w:r>
      <w:r w:rsidR="00DF48F1">
        <w:rPr>
          <w:snapToGrid w:val="0"/>
          <w:sz w:val="22"/>
        </w:rPr>
        <w:t xml:space="preserve">opstellen </w:t>
      </w:r>
      <w:r>
        <w:rPr>
          <w:snapToGrid w:val="0"/>
          <w:sz w:val="22"/>
        </w:rPr>
        <w:t xml:space="preserve">van </w:t>
      </w:r>
      <w:r w:rsidR="00333EA9">
        <w:rPr>
          <w:sz w:val="22"/>
        </w:rPr>
        <w:t>offline en online producties</w:t>
      </w:r>
      <w:r>
        <w:rPr>
          <w:snapToGrid w:val="0"/>
          <w:sz w:val="22"/>
        </w:rPr>
        <w:t>.</w:t>
      </w:r>
    </w:p>
    <w:p w14:paraId="4779C360" w14:textId="77777777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 en flexibel om deadlines te behalen en prioriteiten te stellen.</w:t>
      </w:r>
    </w:p>
    <w:p w14:paraId="254901F5" w14:textId="33799A3C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om consistente, evenwichtige en leesbare </w:t>
      </w:r>
      <w:r w:rsidR="00333EA9">
        <w:rPr>
          <w:sz w:val="22"/>
        </w:rPr>
        <w:t xml:space="preserve">offline en online producties </w:t>
      </w:r>
      <w:r w:rsidR="007E523C">
        <w:rPr>
          <w:snapToGrid w:val="0"/>
          <w:sz w:val="22"/>
        </w:rPr>
        <w:t>op te stellen</w:t>
      </w:r>
      <w:r>
        <w:rPr>
          <w:snapToGrid w:val="0"/>
          <w:sz w:val="22"/>
        </w:rPr>
        <w:t>.</w:t>
      </w:r>
    </w:p>
    <w:p w14:paraId="7CDCE3CD" w14:textId="77777777" w:rsidR="009B3FBD" w:rsidRDefault="009B3FBD" w:rsidP="009B3FBD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Resultaatgericht en inlevingsvermogen om onderwerpen en de kwaliteit en invulling hiervan zo goed mogelijk aan te laten sluiten bij de wensen van de doelgroep. </w:t>
      </w:r>
    </w:p>
    <w:p w14:paraId="411C1A78" w14:textId="77777777" w:rsidR="009B3FBD" w:rsidRDefault="009B3FBD" w:rsidP="009B3FBD">
      <w:pPr>
        <w:numPr>
          <w:ilvl w:val="0"/>
          <w:numId w:val="5"/>
        </w:numPr>
        <w:rPr>
          <w:sz w:val="22"/>
        </w:rPr>
      </w:pPr>
      <w:r>
        <w:rPr>
          <w:snapToGrid w:val="0"/>
          <w:sz w:val="22"/>
        </w:rPr>
        <w:t xml:space="preserve">Sociabel en initiatiefrijk om gemakkelijk </w:t>
      </w:r>
      <w:r>
        <w:rPr>
          <w:sz w:val="22"/>
          <w:szCs w:val="22"/>
        </w:rPr>
        <w:t>nieuwe contacten te leggen en bestaande te onderhouden</w:t>
      </w:r>
      <w:r>
        <w:rPr>
          <w:rFonts w:ascii="CG Times" w:hAnsi="CG Times"/>
          <w:sz w:val="22"/>
          <w:szCs w:val="22"/>
        </w:rPr>
        <w:t>.</w:t>
      </w:r>
    </w:p>
    <w:p w14:paraId="6E30561E" w14:textId="77777777" w:rsidR="009B3FBD" w:rsidRDefault="009B3FBD">
      <w:pPr>
        <w:ind w:left="360"/>
        <w:rPr>
          <w:sz w:val="22"/>
        </w:rPr>
      </w:pPr>
    </w:p>
    <w:p w14:paraId="4F64A5A6" w14:textId="77777777" w:rsidR="009B3FBD" w:rsidRDefault="009B3FBD">
      <w:pPr>
        <w:rPr>
          <w:sz w:val="22"/>
        </w:rPr>
      </w:pPr>
      <w:r>
        <w:rPr>
          <w:sz w:val="22"/>
        </w:rPr>
        <w:t>Bezwarende werkomstandigheden</w:t>
      </w:r>
    </w:p>
    <w:p w14:paraId="6333A8BF" w14:textId="77777777" w:rsidR="009B3FBD" w:rsidRDefault="009B3FBD" w:rsidP="009B3FBD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Er is sprake van deadlines binnen het dagelijks proces.</w:t>
      </w:r>
    </w:p>
    <w:p w14:paraId="4FDD8040" w14:textId="77777777" w:rsidR="009B3FBD" w:rsidRDefault="009B3FBD" w:rsidP="009B3FBD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7F8E016B" w14:textId="77777777" w:rsidR="009B3FBD" w:rsidRPr="00196393" w:rsidRDefault="009B3FBD" w:rsidP="009B3FBD">
      <w:pPr>
        <w:numPr>
          <w:ilvl w:val="0"/>
          <w:numId w:val="11"/>
        </w:numPr>
        <w:rPr>
          <w:sz w:val="22"/>
        </w:rPr>
      </w:pPr>
      <w:r>
        <w:rPr>
          <w:sz w:val="22"/>
        </w:rPr>
        <w:lastRenderedPageBreak/>
        <w:t>Werkzaamheden hebben een ambulant karakter</w:t>
      </w:r>
      <w:r w:rsidR="00196393">
        <w:rPr>
          <w:sz w:val="22"/>
        </w:rPr>
        <w:t>:</w:t>
      </w:r>
      <w:r>
        <w:rPr>
          <w:sz w:val="22"/>
        </w:rPr>
        <w:t xml:space="preserve"> er wordt regelmatig gereisd.</w:t>
      </w:r>
    </w:p>
    <w:sectPr w:rsidR="009B3FBD" w:rsidRPr="00196393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1BE8" w14:textId="77777777" w:rsidR="009B3FBD" w:rsidRDefault="009B3FBD">
      <w:r>
        <w:separator/>
      </w:r>
    </w:p>
  </w:endnote>
  <w:endnote w:type="continuationSeparator" w:id="0">
    <w:p w14:paraId="02454AF7" w14:textId="77777777" w:rsidR="009B3FBD" w:rsidRDefault="009B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9B3FBD" w14:paraId="16D2978F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5DE1AD5" w14:textId="77777777" w:rsidR="009B3FBD" w:rsidRDefault="009B3FBD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4B820E4" w14:textId="77777777" w:rsidR="009B3FBD" w:rsidRDefault="009B3FB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280CFC6D" w14:textId="77777777" w:rsidR="009B3FBD" w:rsidRDefault="009B3F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3774" w14:textId="77777777" w:rsidR="009B3FBD" w:rsidRDefault="009B3FBD">
    <w:pPr>
      <w:pStyle w:val="Footer"/>
      <w:jc w:val="center"/>
      <w:rPr>
        <w:noProof w:val="0"/>
        <w:lang w:val="en-GB"/>
      </w:rPr>
    </w:pPr>
  </w:p>
  <w:p w14:paraId="6D7A51BA" w14:textId="77777777" w:rsidR="009B3FBD" w:rsidRDefault="009B3FBD">
    <w:pPr>
      <w:pStyle w:val="Footer"/>
      <w:jc w:val="center"/>
      <w:rPr>
        <w:noProof w:val="0"/>
        <w:lang w:val="en-GB"/>
      </w:rPr>
    </w:pPr>
  </w:p>
  <w:p w14:paraId="089E3EB1" w14:textId="77777777" w:rsidR="009B3FBD" w:rsidRDefault="009B3FBD">
    <w:pPr>
      <w:pStyle w:val="Footer"/>
      <w:jc w:val="center"/>
      <w:rPr>
        <w:noProof w:val="0"/>
        <w:lang w:val="en-GB"/>
      </w:rPr>
    </w:pPr>
  </w:p>
  <w:p w14:paraId="39D7B1FE" w14:textId="77777777" w:rsidR="009B3FBD" w:rsidRDefault="009B3F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74D7" w14:textId="77777777" w:rsidR="009B3FBD" w:rsidRDefault="009B3FBD">
      <w:r>
        <w:separator/>
      </w:r>
    </w:p>
  </w:footnote>
  <w:footnote w:type="continuationSeparator" w:id="0">
    <w:p w14:paraId="513E3540" w14:textId="77777777" w:rsidR="009B3FBD" w:rsidRDefault="009B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24F05"/>
    <w:multiLevelType w:val="hybridMultilevel"/>
    <w:tmpl w:val="7322517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CAD"/>
    <w:multiLevelType w:val="hybridMultilevel"/>
    <w:tmpl w:val="9178326C"/>
    <w:lvl w:ilvl="0" w:tplc="5D867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5667"/>
    <w:multiLevelType w:val="hybridMultilevel"/>
    <w:tmpl w:val="9AB49706"/>
    <w:lvl w:ilvl="0" w:tplc="6A8AA42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5202"/>
    <w:multiLevelType w:val="hybridMultilevel"/>
    <w:tmpl w:val="C89C83A2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</w:abstractNum>
  <w:abstractNum w:abstractNumId="8" w15:restartNumberingAfterBreak="0">
    <w:nsid w:val="5F5F0CCA"/>
    <w:multiLevelType w:val="hybridMultilevel"/>
    <w:tmpl w:val="C89C83A2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</w:abstractNum>
  <w:abstractNum w:abstractNumId="9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0D66"/>
    <w:multiLevelType w:val="hybridMultilevel"/>
    <w:tmpl w:val="39C2357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393"/>
    <w:rsid w:val="000357C7"/>
    <w:rsid w:val="00074833"/>
    <w:rsid w:val="000E2B49"/>
    <w:rsid w:val="00120AA0"/>
    <w:rsid w:val="00196393"/>
    <w:rsid w:val="001E6387"/>
    <w:rsid w:val="00212803"/>
    <w:rsid w:val="00333EA9"/>
    <w:rsid w:val="0039402F"/>
    <w:rsid w:val="003A3EB2"/>
    <w:rsid w:val="00500ED2"/>
    <w:rsid w:val="005034EE"/>
    <w:rsid w:val="005E2F27"/>
    <w:rsid w:val="006E1BEA"/>
    <w:rsid w:val="007B6E03"/>
    <w:rsid w:val="007D767D"/>
    <w:rsid w:val="007E523C"/>
    <w:rsid w:val="00876D76"/>
    <w:rsid w:val="008B4F75"/>
    <w:rsid w:val="009050D6"/>
    <w:rsid w:val="0092430D"/>
    <w:rsid w:val="009B3FBD"/>
    <w:rsid w:val="00A5670F"/>
    <w:rsid w:val="00A94235"/>
    <w:rsid w:val="00B3161B"/>
    <w:rsid w:val="00B31945"/>
    <w:rsid w:val="00D560D0"/>
    <w:rsid w:val="00DF48F1"/>
    <w:rsid w:val="00E54357"/>
    <w:rsid w:val="00E7381D"/>
    <w:rsid w:val="00EB13E5"/>
    <w:rsid w:val="00F007B1"/>
    <w:rsid w:val="00F57D5C"/>
    <w:rsid w:val="00F656DD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662544"/>
  <w15:chartTrackingRefBased/>
  <w15:docId w15:val="{E6D6FEE7-F249-4BA3-A4E9-7E40C2FB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6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4"/>
    </w:rPr>
  </w:style>
  <w:style w:type="paragraph" w:styleId="Heading4">
    <w:name w:val="heading 4"/>
    <w:basedOn w:val="Heading1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next w:val="Normal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Normal"/>
    <w:next w:val="Normal"/>
  </w:style>
  <w:style w:type="paragraph" w:customStyle="1" w:styleId="Bold12">
    <w:name w:val="Bold12"/>
    <w:basedOn w:val="Normal"/>
    <w:next w:val="Normal"/>
    <w:rPr>
      <w:b/>
    </w:rPr>
  </w:style>
  <w:style w:type="paragraph" w:customStyle="1" w:styleId="StandardText">
    <w:name w:val="StandardText"/>
    <w:basedOn w:val="Normal"/>
  </w:style>
  <w:style w:type="paragraph" w:customStyle="1" w:styleId="Bold12Table">
    <w:name w:val="Bold12Table"/>
    <w:basedOn w:val="StandardText"/>
    <w:next w:val="Normal"/>
    <w:rPr>
      <w:b/>
    </w:rPr>
  </w:style>
  <w:style w:type="paragraph" w:customStyle="1" w:styleId="Bold13">
    <w:name w:val="Bold13"/>
    <w:basedOn w:val="Normal"/>
    <w:next w:val="Normal"/>
    <w:rPr>
      <w:b/>
      <w:sz w:val="26"/>
    </w:rPr>
  </w:style>
  <w:style w:type="paragraph" w:customStyle="1" w:styleId="Bold13Table">
    <w:name w:val="Bold13Table"/>
    <w:basedOn w:val="StandardText"/>
    <w:next w:val="Normal"/>
    <w:rPr>
      <w:b/>
      <w:sz w:val="26"/>
    </w:rPr>
  </w:style>
  <w:style w:type="paragraph" w:customStyle="1" w:styleId="Bold14">
    <w:name w:val="Bold14"/>
    <w:basedOn w:val="Normal"/>
    <w:next w:val="Normal"/>
    <w:rPr>
      <w:b/>
      <w:sz w:val="28"/>
    </w:rPr>
  </w:style>
  <w:style w:type="paragraph" w:customStyle="1" w:styleId="Bold14Table">
    <w:name w:val="Bold14Table"/>
    <w:basedOn w:val="StandardText"/>
    <w:next w:val="Normal"/>
    <w:rPr>
      <w:b/>
      <w:sz w:val="28"/>
    </w:rPr>
  </w:style>
  <w:style w:type="paragraph" w:customStyle="1" w:styleId="Bullet">
    <w:name w:val="Bullet"/>
    <w:basedOn w:val="Normal"/>
    <w:pPr>
      <w:ind w:left="283" w:hanging="283"/>
    </w:pPr>
  </w:style>
  <w:style w:type="paragraph" w:customStyle="1" w:styleId="Bullet1">
    <w:name w:val="Bullet 1"/>
    <w:basedOn w:val="Normal"/>
    <w:pPr>
      <w:ind w:left="568" w:hanging="284"/>
    </w:pPr>
  </w:style>
  <w:style w:type="paragraph" w:customStyle="1" w:styleId="Bullet2">
    <w:name w:val="Bullet 2"/>
    <w:basedOn w:val="Normal"/>
    <w:pPr>
      <w:ind w:left="851" w:hanging="284"/>
    </w:pPr>
  </w:style>
  <w:style w:type="paragraph" w:styleId="NormalIndent">
    <w:name w:val="Normal Indent"/>
    <w:basedOn w:val="Normal"/>
    <w:semiHidden/>
    <w:pPr>
      <w:ind w:left="851"/>
    </w:pPr>
  </w:style>
  <w:style w:type="paragraph" w:customStyle="1" w:styleId="BulletIndent">
    <w:name w:val="Bullet Indent"/>
    <w:basedOn w:val="NormalIndent"/>
    <w:pPr>
      <w:ind w:left="1135" w:hanging="284"/>
    </w:pPr>
  </w:style>
  <w:style w:type="paragraph" w:customStyle="1" w:styleId="BulletIndent1">
    <w:name w:val="Bullet Indent 1"/>
    <w:basedOn w:val="NormalIndent"/>
    <w:pPr>
      <w:ind w:left="1418" w:hanging="284"/>
    </w:pPr>
  </w:style>
  <w:style w:type="paragraph" w:customStyle="1" w:styleId="BulletIndent2">
    <w:name w:val="Bullet Indent 2"/>
    <w:basedOn w:val="NormalIndent"/>
    <w:pPr>
      <w:ind w:left="1702" w:hanging="284"/>
    </w:pPr>
  </w:style>
  <w:style w:type="paragraph" w:customStyle="1" w:styleId="Findings">
    <w:name w:val="Findings"/>
    <w:basedOn w:val="Normal"/>
    <w:next w:val="Normal"/>
    <w:pPr>
      <w:keepNext/>
    </w:pPr>
    <w:rPr>
      <w:i/>
    </w:rPr>
  </w:style>
  <w:style w:type="paragraph" w:customStyle="1" w:styleId="FindingsIndent">
    <w:name w:val="Findings Indent"/>
    <w:basedOn w:val="Findings"/>
    <w:next w:val="Normal"/>
    <w:pPr>
      <w:ind w:left="851"/>
    </w:pPr>
  </w:style>
  <w:style w:type="paragraph" w:customStyle="1" w:styleId="FindingsIndent1">
    <w:name w:val="Findings Indent 1"/>
    <w:basedOn w:val="FindingsIndent"/>
    <w:next w:val="Normal"/>
    <w:pPr>
      <w:ind w:left="1134"/>
    </w:pPr>
  </w:style>
  <w:style w:type="paragraph" w:styleId="Footer">
    <w:name w:val="footer"/>
    <w:basedOn w:val="Normal"/>
    <w:semiHidden/>
    <w:pPr>
      <w:jc w:val="right"/>
    </w:pPr>
    <w:rPr>
      <w:noProof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rPr>
      <w:noProof/>
    </w:rPr>
  </w:style>
  <w:style w:type="paragraph" w:customStyle="1" w:styleId="NormalIndent1">
    <w:name w:val="Normal Indent 1"/>
    <w:basedOn w:val="NormalIndent"/>
    <w:pPr>
      <w:ind w:left="1134"/>
    </w:pPr>
  </w:style>
  <w:style w:type="paragraph" w:customStyle="1" w:styleId="Number">
    <w:name w:val="Number"/>
    <w:basedOn w:val="Normal"/>
    <w:pPr>
      <w:ind w:left="283" w:hanging="283"/>
    </w:pPr>
  </w:style>
  <w:style w:type="paragraph" w:customStyle="1" w:styleId="NumberIndent">
    <w:name w:val="Number Indent"/>
    <w:basedOn w:val="NormalIndent"/>
    <w:pPr>
      <w:ind w:left="1135" w:hanging="283"/>
    </w:pPr>
  </w:style>
  <w:style w:type="character" w:styleId="PageNumber">
    <w:name w:val="page number"/>
    <w:basedOn w:val="DefaultParagraphFont"/>
    <w:semiHidden/>
  </w:style>
  <w:style w:type="paragraph" w:customStyle="1" w:styleId="Rightflush">
    <w:name w:val="Rightflush"/>
    <w:basedOn w:val="Normal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TOC1">
    <w:name w:val="toc 1"/>
    <w:basedOn w:val="Normal"/>
    <w:next w:val="Normal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TOC2">
    <w:name w:val="toc 2"/>
    <w:basedOn w:val="Normal"/>
    <w:next w:val="Normal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pos="9129"/>
      </w:tabs>
      <w:ind w:left="1588" w:hanging="397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TOC6">
    <w:name w:val="toc 6"/>
    <w:basedOn w:val="TOC5"/>
    <w:next w:val="Normal"/>
    <w:semiHidden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Normal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Normal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Heading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Normal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Normal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Normal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BodyText3">
    <w:name w:val="Body Text 3"/>
    <w:basedOn w:val="Normal"/>
    <w:semiHidden/>
    <w:pPr>
      <w:numPr>
        <w:ilvl w:val="12"/>
      </w:numPr>
    </w:pPr>
    <w:rPr>
      <w:i/>
      <w:sz w:val="22"/>
    </w:rPr>
  </w:style>
  <w:style w:type="paragraph" w:styleId="Revision">
    <w:name w:val="Revision"/>
    <w:hidden/>
    <w:uiPriority w:val="99"/>
    <w:semiHidden/>
    <w:rsid w:val="00074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68F3F-61A2-40D4-A4CE-3FF1AC70848B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063994-8845-403E-9207-EF4753D820EE}"/>
</file>

<file path=customXml/itemProps5.xml><?xml version="1.0" encoding="utf-8"?>
<ds:datastoreItem xmlns:ds="http://schemas.openxmlformats.org/officeDocument/2006/customXml" ds:itemID="{9FF377C1-36E4-462C-B430-E28C53D70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Manouk Brethouwer</cp:lastModifiedBy>
  <cp:revision>6</cp:revision>
  <cp:lastPrinted>2005-08-10T06:43:00Z</cp:lastPrinted>
  <dcterms:created xsi:type="dcterms:W3CDTF">2022-05-13T14:07:00Z</dcterms:created>
  <dcterms:modified xsi:type="dcterms:W3CDTF">2022-05-13T14:08:00Z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