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3373" w14:textId="1099E84D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F5070">
        <w:rPr>
          <w:b/>
          <w:sz w:val="24"/>
          <w:szCs w:val="24"/>
        </w:rPr>
        <w:t xml:space="preserve"> </w:t>
      </w:r>
      <w:r w:rsidR="00DB3D64">
        <w:rPr>
          <w:b/>
          <w:sz w:val="24"/>
          <w:szCs w:val="24"/>
        </w:rPr>
        <w:t>Medewerker Management Support</w:t>
      </w:r>
    </w:p>
    <w:p w14:paraId="2F983374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F983375" w14:textId="77777777" w:rsidR="004600B4" w:rsidRPr="0021015E" w:rsidRDefault="004600B4" w:rsidP="004600B4"/>
    <w:p w14:paraId="2F983376" w14:textId="77777777" w:rsidR="00170C1F" w:rsidRDefault="00170C1F" w:rsidP="00D73BF0"/>
    <w:p w14:paraId="2F983377" w14:textId="77777777" w:rsidR="00D73BF0" w:rsidRDefault="00D73BF0" w:rsidP="00D73BF0">
      <w:r>
        <w:t>1) A</w:t>
      </w:r>
      <w:r w:rsidR="00170C1F">
        <w:t>LGEMENE KENMERKEN</w:t>
      </w:r>
    </w:p>
    <w:p w14:paraId="2F98337A" w14:textId="7F6A9916" w:rsidR="00EA18E9" w:rsidRDefault="00EA18E9" w:rsidP="00D73BF0">
      <w:r>
        <w:t xml:space="preserve">De </w:t>
      </w:r>
      <w:r w:rsidR="003A2BE8">
        <w:t>Medewerker Management Support</w:t>
      </w:r>
      <w:r w:rsidR="00A24423">
        <w:t xml:space="preserve"> is verantwoordelijk voor de secretariële, organisatorische en eventueel deels inhoudelijke ondersteuning van één of enkele afdelingen en/of management binnen de dagbladuitgeverij.</w:t>
      </w:r>
      <w:r w:rsidR="007B1D4F">
        <w:t xml:space="preserve"> </w:t>
      </w:r>
      <w:r w:rsidR="007B1D4F" w:rsidRPr="00673CD6">
        <w:t xml:space="preserve">De </w:t>
      </w:r>
      <w:r w:rsidR="00A035CC">
        <w:t>Medewerker Management Support</w:t>
      </w:r>
      <w:r w:rsidR="007B1D4F" w:rsidRPr="007A5E2A">
        <w:t xml:space="preserve"> </w:t>
      </w:r>
      <w:r w:rsidR="007B1D4F" w:rsidRPr="00673CD6">
        <w:t>kenmerkt zich door een proactief karakter bij het verrichten van de werkzaamheden.</w:t>
      </w:r>
    </w:p>
    <w:p w14:paraId="2F98337B" w14:textId="77777777" w:rsidR="00170C1F" w:rsidRDefault="00170C1F" w:rsidP="00D73BF0"/>
    <w:p w14:paraId="2F98337C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F98337D" w14:textId="77777777" w:rsidR="00D73BF0" w:rsidRDefault="009F5070" w:rsidP="00D73BF0">
      <w:r w:rsidRPr="009F5070">
        <w:t xml:space="preserve">Het secretarieel en organisatorisch ondersteunen van </w:t>
      </w:r>
      <w:r w:rsidR="00D738C7">
        <w:t>één of enkele afdelingen</w:t>
      </w:r>
      <w:r w:rsidR="00EA18E9">
        <w:t xml:space="preserve"> </w:t>
      </w:r>
      <w:r w:rsidR="00D738C7">
        <w:t xml:space="preserve">en/ of </w:t>
      </w:r>
      <w:r w:rsidR="00EA18E9">
        <w:t>management</w:t>
      </w:r>
      <w:r w:rsidRPr="009F5070">
        <w:t>.</w:t>
      </w:r>
    </w:p>
    <w:p w14:paraId="2F98337F" w14:textId="77777777" w:rsidR="00170C1F" w:rsidRPr="00595460" w:rsidRDefault="00170C1F" w:rsidP="00D73BF0"/>
    <w:p w14:paraId="2F983380" w14:textId="77777777" w:rsidR="00D73BF0" w:rsidRPr="00595460" w:rsidRDefault="00D73BF0" w:rsidP="00D73BF0">
      <w:r w:rsidRPr="00595460">
        <w:t xml:space="preserve">3) </w:t>
      </w:r>
      <w:r w:rsidR="00170C1F" w:rsidRPr="00595460">
        <w:t>ORGANISATORISCHE POSITIE</w:t>
      </w:r>
    </w:p>
    <w:p w14:paraId="2F983381" w14:textId="4837939B" w:rsidR="004F69A8" w:rsidRPr="00595460" w:rsidRDefault="00D73BF0" w:rsidP="00D73BF0">
      <w:r w:rsidRPr="00595460">
        <w:t xml:space="preserve">De </w:t>
      </w:r>
      <w:r w:rsidR="00A968B1" w:rsidRPr="00595460">
        <w:t xml:space="preserve">Medewerker Management Support </w:t>
      </w:r>
      <w:r w:rsidRPr="00595460">
        <w:t>ressorteert hiërarchisch onder de leidinggevende van de afdeling waarbinne</w:t>
      </w:r>
      <w:r w:rsidR="004F69A8" w:rsidRPr="00595460">
        <w:t>n de functie is gepositioneerd.</w:t>
      </w:r>
    </w:p>
    <w:p w14:paraId="2F983382" w14:textId="1753AC31" w:rsidR="00D73BF0" w:rsidRPr="00595460" w:rsidRDefault="00D73BF0" w:rsidP="00D73BF0">
      <w:r w:rsidRPr="00595460">
        <w:t xml:space="preserve">De </w:t>
      </w:r>
      <w:r w:rsidR="00A968B1" w:rsidRPr="00595460">
        <w:t xml:space="preserve">Medewerker Management Support </w:t>
      </w:r>
      <w:r w:rsidR="009F5070" w:rsidRPr="00595460">
        <w:t>kan</w:t>
      </w:r>
      <w:r w:rsidR="00074FFE">
        <w:t>, afhankelijk van het niveau,</w:t>
      </w:r>
      <w:r w:rsidRPr="00595460">
        <w:t xml:space="preserve"> </w:t>
      </w:r>
      <w:r w:rsidR="00EA18E9" w:rsidRPr="00595460">
        <w:t>functionele</w:t>
      </w:r>
      <w:r w:rsidR="003215B3" w:rsidRPr="00595460">
        <w:t xml:space="preserve"> </w:t>
      </w:r>
      <w:r w:rsidR="004F69A8" w:rsidRPr="00595460">
        <w:t>aanwijzingen</w:t>
      </w:r>
      <w:r w:rsidRPr="00595460">
        <w:t xml:space="preserve"> </w:t>
      </w:r>
      <w:r w:rsidR="009F5070" w:rsidRPr="00595460">
        <w:t xml:space="preserve">geven </w:t>
      </w:r>
      <w:r w:rsidRPr="00595460">
        <w:t xml:space="preserve">aan </w:t>
      </w:r>
      <w:r w:rsidR="00900367">
        <w:t>anderen.</w:t>
      </w:r>
    </w:p>
    <w:p w14:paraId="2F983384" w14:textId="77777777" w:rsidR="00170C1F" w:rsidRPr="00595460" w:rsidRDefault="00170C1F" w:rsidP="00D73BF0"/>
    <w:p w14:paraId="2F983385" w14:textId="77777777" w:rsidR="00D73BF0" w:rsidRPr="00595460" w:rsidRDefault="00D73BF0" w:rsidP="00D73BF0">
      <w:r w:rsidRPr="00595460">
        <w:t xml:space="preserve">4) </w:t>
      </w:r>
      <w:r w:rsidR="00170C1F" w:rsidRPr="00595460">
        <w:t>RESULTAATGEBIEDEN</w:t>
      </w:r>
    </w:p>
    <w:p w14:paraId="2F983386" w14:textId="77777777" w:rsidR="00D73BF0" w:rsidRPr="00595460" w:rsidRDefault="009F5070" w:rsidP="009F5070">
      <w:pPr>
        <w:numPr>
          <w:ilvl w:val="0"/>
          <w:numId w:val="5"/>
        </w:numPr>
      </w:pPr>
      <w:r w:rsidRPr="00595460">
        <w:t>Correspondentie en stukken opstellen en verwerken</w:t>
      </w:r>
    </w:p>
    <w:p w14:paraId="2F983389" w14:textId="1528FA6D" w:rsidR="009F5070" w:rsidRPr="00595460" w:rsidRDefault="000802CB" w:rsidP="00595460">
      <w:pPr>
        <w:numPr>
          <w:ilvl w:val="0"/>
          <w:numId w:val="3"/>
        </w:numPr>
      </w:pPr>
      <w:r w:rsidRPr="00595460">
        <w:t>S</w:t>
      </w:r>
      <w:r w:rsidR="009F5070" w:rsidRPr="00595460">
        <w:t xml:space="preserve">electeert de inkomende (elektronische) post naar prioriteit, zoekt hier eventueel bijbehorende dossiers/ stukken bij en legt de stukken </w:t>
      </w:r>
      <w:r w:rsidR="000E4464" w:rsidRPr="00595460">
        <w:t>–</w:t>
      </w:r>
      <w:r w:rsidR="009F5070" w:rsidRPr="00595460">
        <w:t xml:space="preserve"> </w:t>
      </w:r>
      <w:r w:rsidR="000E4464" w:rsidRPr="00595460">
        <w:t xml:space="preserve">met suggesties of </w:t>
      </w:r>
      <w:r w:rsidR="009F5070" w:rsidRPr="00595460">
        <w:t>deels voorbereid - ter afhandeling voor aan de betreffende leidinggevende.</w:t>
      </w:r>
      <w:r w:rsidR="00EA18E9" w:rsidRPr="00595460">
        <w:t xml:space="preserve"> </w:t>
      </w:r>
    </w:p>
    <w:p w14:paraId="2F98338A" w14:textId="55DBA5C3" w:rsidR="009F5070" w:rsidRDefault="009F5070" w:rsidP="009F5070">
      <w:pPr>
        <w:numPr>
          <w:ilvl w:val="0"/>
          <w:numId w:val="3"/>
        </w:numPr>
      </w:pPr>
      <w:r w:rsidRPr="00595460">
        <w:t>Stelt op en verwerkt correspondentie en andere bescheiden aan de hand van globale aanwijzingen met betrekking tot de inhoud</w:t>
      </w:r>
      <w:r w:rsidR="00595460" w:rsidRPr="00595460">
        <w:t xml:space="preserve"> en</w:t>
      </w:r>
      <w:r w:rsidR="00E73345" w:rsidRPr="00595460">
        <w:t xml:space="preserve"> handelt deze zelfstandig af</w:t>
      </w:r>
      <w:r w:rsidR="00595460" w:rsidRPr="00595460">
        <w:t>.</w:t>
      </w:r>
    </w:p>
    <w:p w14:paraId="6673173C" w14:textId="54AF553B" w:rsidR="00FB4E6C" w:rsidRPr="00FB4E6C" w:rsidRDefault="00FB4E6C" w:rsidP="00FB4E6C">
      <w:pPr>
        <w:numPr>
          <w:ilvl w:val="0"/>
          <w:numId w:val="3"/>
        </w:numPr>
      </w:pPr>
      <w:r w:rsidRPr="00FB4E6C">
        <w:t>Rappelleert correspondentie die niet tijdig wordt beantwoord.</w:t>
      </w:r>
    </w:p>
    <w:p w14:paraId="2F98338B" w14:textId="77777777" w:rsidR="00D73BF0" w:rsidRPr="00595460" w:rsidRDefault="00D73BF0" w:rsidP="00D73BF0">
      <w:pPr>
        <w:rPr>
          <w:i/>
        </w:rPr>
      </w:pPr>
      <w:r w:rsidRPr="00595460">
        <w:rPr>
          <w:i/>
        </w:rPr>
        <w:t xml:space="preserve">Resultaat: </w:t>
      </w:r>
      <w:r w:rsidR="00EA18E9" w:rsidRPr="00595460">
        <w:rPr>
          <w:i/>
        </w:rPr>
        <w:t xml:space="preserve">Correspondentie </w:t>
      </w:r>
      <w:r w:rsidR="00C17294" w:rsidRPr="00595460">
        <w:rPr>
          <w:i/>
        </w:rPr>
        <w:t>en stukken opgesteld en verwerkt, zodanig dat deze voldoen aan de eisen en correct en tijdig zijn voorgelegd aan de leidinggevende(n) en verstuurd.</w:t>
      </w:r>
    </w:p>
    <w:p w14:paraId="2F98338C" w14:textId="77777777" w:rsidR="00D73BF0" w:rsidRDefault="00D73BF0" w:rsidP="00D73BF0"/>
    <w:p w14:paraId="2F98338D" w14:textId="77777777" w:rsidR="004F69A8" w:rsidRDefault="009F5070" w:rsidP="009F5070">
      <w:pPr>
        <w:numPr>
          <w:ilvl w:val="0"/>
          <w:numId w:val="5"/>
        </w:numPr>
      </w:pPr>
      <w:r w:rsidRPr="009F5070">
        <w:t>Overlegmomenten realiseren</w:t>
      </w:r>
    </w:p>
    <w:p w14:paraId="2F98338E" w14:textId="6EE1D9D7" w:rsidR="009F5070" w:rsidRDefault="000802CB" w:rsidP="00E73345">
      <w:pPr>
        <w:numPr>
          <w:ilvl w:val="0"/>
          <w:numId w:val="3"/>
        </w:numPr>
      </w:pPr>
      <w:r>
        <w:t>O</w:t>
      </w:r>
      <w:r w:rsidR="009F5070">
        <w:t>rganiseert op verzoek van leidinggevende(n) in- en externe bijeenkomsten en vergaderingen</w:t>
      </w:r>
      <w:r w:rsidR="00E73345">
        <w:t xml:space="preserve"> en bereidt deze organisatorisch voor</w:t>
      </w:r>
      <w:r w:rsidR="00EE68DD">
        <w:t>.</w:t>
      </w:r>
    </w:p>
    <w:p w14:paraId="2F983390" w14:textId="5706DEA9" w:rsidR="009F5070" w:rsidRDefault="009F5070" w:rsidP="009F5070">
      <w:pPr>
        <w:numPr>
          <w:ilvl w:val="0"/>
          <w:numId w:val="3"/>
        </w:numPr>
      </w:pPr>
      <w:r>
        <w:t>Maakt afspraken voor de leidinggevende(n), bewaakt de agenda en attendeert op gemaakte afspraken</w:t>
      </w:r>
      <w:r w:rsidR="00EE68DD">
        <w:t xml:space="preserve"> en/of te ondernemen acties</w:t>
      </w:r>
      <w:r>
        <w:t>.</w:t>
      </w:r>
    </w:p>
    <w:p w14:paraId="52D8C0F6" w14:textId="606F758E" w:rsidR="00EE68DD" w:rsidRPr="00F82D75" w:rsidRDefault="00EE68DD" w:rsidP="009F5070">
      <w:pPr>
        <w:numPr>
          <w:ilvl w:val="0"/>
          <w:numId w:val="3"/>
        </w:numPr>
      </w:pPr>
      <w:r w:rsidRPr="00F82D75">
        <w:t>Notuleert bijeenkomsten en maakt verslagen en/ of samenvattingen.</w:t>
      </w:r>
    </w:p>
    <w:p w14:paraId="4C2405E0" w14:textId="1F18AE3D" w:rsidR="00925C0D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9F5070" w:rsidRPr="009F5070">
        <w:rPr>
          <w:i/>
        </w:rPr>
        <w:t>Overlegmomenten gerealiseerd</w:t>
      </w:r>
      <w:r w:rsidR="00D01B1A">
        <w:rPr>
          <w:i/>
        </w:rPr>
        <w:t>,</w:t>
      </w:r>
      <w:r w:rsidR="009F5070" w:rsidRPr="009F5070">
        <w:rPr>
          <w:i/>
        </w:rPr>
        <w:t xml:space="preserve"> zodanig dat overlegmomenten correct en adequaat zijn verlopen en betrokkenen tijdig van de juiste informatie zijn voorzien.</w:t>
      </w:r>
    </w:p>
    <w:p w14:paraId="10E125FE" w14:textId="77777777" w:rsidR="00676E7A" w:rsidRPr="00676E7A" w:rsidRDefault="00676E7A" w:rsidP="00D73BF0">
      <w:pPr>
        <w:rPr>
          <w:iCs/>
        </w:rPr>
      </w:pPr>
    </w:p>
    <w:p w14:paraId="2F983394" w14:textId="77777777" w:rsidR="00EA18E9" w:rsidRDefault="00C17294" w:rsidP="00EA18E9">
      <w:pPr>
        <w:numPr>
          <w:ilvl w:val="0"/>
          <w:numId w:val="5"/>
        </w:numPr>
      </w:pPr>
      <w:r>
        <w:t>Contacten onderhouden</w:t>
      </w:r>
    </w:p>
    <w:p w14:paraId="2F983397" w14:textId="77777777" w:rsidR="00EA18E9" w:rsidRPr="00143408" w:rsidRDefault="00EA18E9" w:rsidP="00EA18E9">
      <w:pPr>
        <w:numPr>
          <w:ilvl w:val="0"/>
          <w:numId w:val="3"/>
        </w:numPr>
      </w:pPr>
      <w:r w:rsidRPr="00143408">
        <w:t>Neemt inkomende telefoongesprekken aan voor de afdeling en handelt deze zoveel mogelijk zelf af (informatie verstrekken, doorverbinden, et cetera).</w:t>
      </w:r>
    </w:p>
    <w:p w14:paraId="2F983398" w14:textId="77777777" w:rsidR="00EA18E9" w:rsidRPr="00143408" w:rsidRDefault="00EA18E9" w:rsidP="00EA18E9">
      <w:pPr>
        <w:numPr>
          <w:ilvl w:val="0"/>
          <w:numId w:val="3"/>
        </w:numPr>
      </w:pPr>
      <w:r w:rsidRPr="00143408">
        <w:lastRenderedPageBreak/>
        <w:t>Zorgt voor een goed verloop van de interne en externe communicatie door het vastleggen en doorgeven van informatie en afspraken.</w:t>
      </w:r>
    </w:p>
    <w:p w14:paraId="2F98339B" w14:textId="77777777" w:rsidR="004F69A8" w:rsidRPr="00EA18E9" w:rsidRDefault="00EA18E9" w:rsidP="00EA18E9">
      <w:pPr>
        <w:rPr>
          <w:i/>
        </w:rPr>
      </w:pPr>
      <w:r w:rsidRPr="00143408">
        <w:rPr>
          <w:i/>
        </w:rPr>
        <w:t xml:space="preserve">Resultaat: </w:t>
      </w:r>
      <w:r w:rsidR="00C17294" w:rsidRPr="00143408">
        <w:rPr>
          <w:i/>
        </w:rPr>
        <w:t xml:space="preserve">Contacten onderhouden, zodanig dat de organisatie op de juiste wijze vertegenwoordigd </w:t>
      </w:r>
      <w:r w:rsidR="00C17294">
        <w:rPr>
          <w:i/>
        </w:rPr>
        <w:t>is conform afspraken.</w:t>
      </w:r>
    </w:p>
    <w:p w14:paraId="2F98339C" w14:textId="77777777" w:rsidR="00D73BF0" w:rsidRDefault="00D73BF0" w:rsidP="00D73BF0"/>
    <w:p w14:paraId="2F98339D" w14:textId="77777777" w:rsidR="004F69A8" w:rsidRPr="00F24710" w:rsidRDefault="000802CB" w:rsidP="000802CB">
      <w:pPr>
        <w:numPr>
          <w:ilvl w:val="0"/>
          <w:numId w:val="5"/>
        </w:numPr>
      </w:pPr>
      <w:r w:rsidRPr="00F24710">
        <w:t>Werkprocessen faciliteren</w:t>
      </w:r>
    </w:p>
    <w:p w14:paraId="5FFAF862" w14:textId="09CB5256" w:rsidR="00165648" w:rsidRPr="00F24710" w:rsidRDefault="00613B67" w:rsidP="000802CB">
      <w:pPr>
        <w:numPr>
          <w:ilvl w:val="0"/>
          <w:numId w:val="3"/>
        </w:numPr>
      </w:pPr>
      <w:r w:rsidRPr="00F24710">
        <w:t>Draagt zorg voor beheer van (digitale en fysieke) archiefsystemen.</w:t>
      </w:r>
    </w:p>
    <w:p w14:paraId="2F98339F" w14:textId="77777777" w:rsidR="000802CB" w:rsidRPr="00F24710" w:rsidRDefault="000802CB" w:rsidP="000802CB">
      <w:pPr>
        <w:numPr>
          <w:ilvl w:val="0"/>
          <w:numId w:val="3"/>
        </w:numPr>
      </w:pPr>
      <w:r w:rsidRPr="00F24710">
        <w:t>Verricht archiefwerkzaamheden waaronder het opbergen/ opzoeken van (vertrouwelijke) stukken en het toekennen van ingangen of codes conform de daarvoor geldende (centrale) richtlijnen.</w:t>
      </w:r>
    </w:p>
    <w:p w14:paraId="2F9833A1" w14:textId="08943787" w:rsidR="00F75337" w:rsidRPr="00F24710" w:rsidRDefault="000802CB" w:rsidP="00F75337">
      <w:pPr>
        <w:numPr>
          <w:ilvl w:val="0"/>
          <w:numId w:val="3"/>
        </w:numPr>
      </w:pPr>
      <w:r w:rsidRPr="00F24710">
        <w:t>Signaleert verbetermogelijkheden in de eigen werkprocessen en voert deze, na overleg met de leidinggevende(n), door</w:t>
      </w:r>
      <w:r w:rsidR="0094041F">
        <w:t>:</w:t>
      </w:r>
      <w:r w:rsidRPr="00F24710">
        <w:t xml:space="preserve"> zorgt voor effectieve en efficiënte uitvoering van de werkzaamheden.</w:t>
      </w:r>
    </w:p>
    <w:p w14:paraId="2F9833A2" w14:textId="77777777" w:rsidR="004F69A8" w:rsidRPr="00F24710" w:rsidRDefault="00F75337" w:rsidP="000802CB">
      <w:pPr>
        <w:numPr>
          <w:ilvl w:val="0"/>
          <w:numId w:val="3"/>
        </w:numPr>
      </w:pPr>
      <w:r w:rsidRPr="00F24710">
        <w:t>Verricht diverse ondersteunende werkzaamheden, zoals het bijhouden van de voorraad kantoorbenodigdheden, het samenstellen van documentatie, het bijhouden van losbladige handboeken en dergelijke.</w:t>
      </w:r>
    </w:p>
    <w:p w14:paraId="10349119" w14:textId="61A72530" w:rsidR="00F63324" w:rsidRDefault="004F69A8" w:rsidP="000802CB">
      <w:pPr>
        <w:rPr>
          <w:i/>
        </w:rPr>
      </w:pPr>
      <w:r w:rsidRPr="00F24710">
        <w:rPr>
          <w:i/>
        </w:rPr>
        <w:t xml:space="preserve">Resultaat: </w:t>
      </w:r>
      <w:r w:rsidR="000802CB" w:rsidRPr="00F24710">
        <w:rPr>
          <w:i/>
        </w:rPr>
        <w:t>Werkprocessen gefaciliteerd</w:t>
      </w:r>
      <w:r w:rsidR="00D01B1A" w:rsidRPr="00F24710">
        <w:rPr>
          <w:i/>
        </w:rPr>
        <w:t>,</w:t>
      </w:r>
      <w:r w:rsidR="000802CB" w:rsidRPr="00F24710">
        <w:rPr>
          <w:i/>
        </w:rPr>
        <w:t xml:space="preserve"> zodanig dat archiefsystemen zijn ingericht en verbeteringsmogelijkheden zijn gesignaleerd aan de leidinggevende(n).</w:t>
      </w:r>
    </w:p>
    <w:p w14:paraId="644A7A07" w14:textId="18384559" w:rsidR="00546FA7" w:rsidRDefault="00546FA7" w:rsidP="000802CB">
      <w:pPr>
        <w:rPr>
          <w:i/>
        </w:rPr>
      </w:pPr>
    </w:p>
    <w:p w14:paraId="41C922E6" w14:textId="77777777" w:rsidR="00546FA7" w:rsidRPr="00DA3486" w:rsidRDefault="00546FA7" w:rsidP="000802CB">
      <w:pPr>
        <w:rPr>
          <w:iCs/>
        </w:rPr>
      </w:pPr>
    </w:p>
    <w:p w14:paraId="3F2AF81E" w14:textId="7B83F400" w:rsidR="004631AA" w:rsidRDefault="004631AA" w:rsidP="000802CB">
      <w:r>
        <w:t>5) FUNCTIEDIFFERENTIATIEMATRIX</w:t>
      </w:r>
    </w:p>
    <w:p w14:paraId="6F3C718A" w14:textId="77777777" w:rsidR="004631AA" w:rsidRDefault="004631AA" w:rsidP="000802CB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E2302B" w:rsidRPr="00DF5BB2" w14:paraId="58A37830" w14:textId="77777777" w:rsidTr="00E2302B">
        <w:trPr>
          <w:trHeight w:val="99"/>
        </w:trPr>
        <w:tc>
          <w:tcPr>
            <w:tcW w:w="2711" w:type="dxa"/>
            <w:shd w:val="clear" w:color="auto" w:fill="BFBFBF"/>
          </w:tcPr>
          <w:p w14:paraId="292460F5" w14:textId="77777777" w:rsidR="00E2302B" w:rsidRPr="00B26159" w:rsidRDefault="00E2302B" w:rsidP="005C670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73A86E11" w14:textId="3A3D7F83" w:rsidR="00E2302B" w:rsidRPr="00B26159" w:rsidRDefault="00E2302B" w:rsidP="005C67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Medewerker Management Support B</w:t>
            </w:r>
          </w:p>
        </w:tc>
        <w:tc>
          <w:tcPr>
            <w:tcW w:w="5432" w:type="dxa"/>
          </w:tcPr>
          <w:p w14:paraId="1F9384EE" w14:textId="452AC17D" w:rsidR="00E2302B" w:rsidRPr="00B26159" w:rsidRDefault="00E2302B" w:rsidP="005C67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Medewerker Management Support A</w:t>
            </w:r>
          </w:p>
        </w:tc>
      </w:tr>
      <w:tr w:rsidR="00E2302B" w:rsidRPr="00DF5BB2" w14:paraId="784E8AEC" w14:textId="77777777" w:rsidTr="00E2302B">
        <w:trPr>
          <w:trHeight w:val="99"/>
        </w:trPr>
        <w:tc>
          <w:tcPr>
            <w:tcW w:w="2711" w:type="dxa"/>
            <w:shd w:val="clear" w:color="auto" w:fill="BFBFBF"/>
          </w:tcPr>
          <w:p w14:paraId="1246A048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3A7FB1A3" w14:textId="2C9E70B2" w:rsidR="00E2302B" w:rsidRPr="00B26159" w:rsidRDefault="00E2302B" w:rsidP="004048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76E7A">
              <w:rPr>
                <w:rFonts w:asciiTheme="minorHAnsi" w:hAnsiTheme="minorHAnsi" w:cstheme="minorHAnsi"/>
              </w:rPr>
              <w:t>bo</w:t>
            </w:r>
            <w:r w:rsidRPr="00B26159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687D38B" w14:textId="756ACAD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 xml:space="preserve">Kennis </w:t>
            </w:r>
            <w:r w:rsidRPr="00B26CBC">
              <w:rPr>
                <w:rFonts w:asciiTheme="minorHAnsi" w:hAnsiTheme="minorHAnsi" w:cstheme="minorHAnsi"/>
              </w:rPr>
              <w:t>van en inzicht in</w:t>
            </w:r>
            <w:r w:rsidRPr="002E7F2D">
              <w:rPr>
                <w:rFonts w:asciiTheme="minorHAnsi" w:hAnsiTheme="minorHAnsi" w:cstheme="minorHAnsi"/>
              </w:rPr>
              <w:t xml:space="preserve"> relevante vakgebieden </w:t>
            </w:r>
            <w:r>
              <w:rPr>
                <w:rFonts w:asciiTheme="minorHAnsi" w:hAnsiTheme="minorHAnsi" w:cstheme="minorHAnsi"/>
              </w:rPr>
              <w:t>betreffende</w:t>
            </w:r>
            <w:r w:rsidRPr="002E7F2D">
              <w:rPr>
                <w:rFonts w:asciiTheme="minorHAnsi" w:hAnsiTheme="minorHAnsi" w:cstheme="minorHAnsi"/>
              </w:rPr>
              <w:t xml:space="preserve"> de afdeling.</w:t>
            </w:r>
          </w:p>
          <w:p w14:paraId="4DD3EDDE" w14:textId="47236B45" w:rsidR="00E2302B" w:rsidRPr="00E20C4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Vaktechnische administratieve kennis.</w:t>
            </w:r>
          </w:p>
          <w:p w14:paraId="7FDFF6C0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organisatorische processen.</w:t>
            </w:r>
          </w:p>
          <w:p w14:paraId="05E16F4E" w14:textId="69767128" w:rsidR="00E2302B" w:rsidRPr="002E7F2D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  <w:p w14:paraId="0607A401" w14:textId="73302B93" w:rsidR="00E2302B" w:rsidRPr="002E7F2D" w:rsidRDefault="00E2302B" w:rsidP="004048C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32" w:type="dxa"/>
          </w:tcPr>
          <w:p w14:paraId="6E2B764E" w14:textId="57B09C3B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76E7A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F72C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26159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66C8B31" w14:textId="42EA0D6F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 xml:space="preserve">Kennis van en inzicht in relevante vakgebieden </w:t>
            </w:r>
            <w:r>
              <w:rPr>
                <w:rFonts w:asciiTheme="minorHAnsi" w:hAnsiTheme="minorHAnsi" w:cstheme="minorHAnsi"/>
              </w:rPr>
              <w:t xml:space="preserve">betreffende </w:t>
            </w:r>
            <w:r w:rsidRPr="002E7F2D">
              <w:rPr>
                <w:rFonts w:asciiTheme="minorHAnsi" w:hAnsiTheme="minorHAnsi" w:cstheme="minorHAnsi"/>
              </w:rPr>
              <w:t>de afdeling.</w:t>
            </w:r>
          </w:p>
          <w:p w14:paraId="1C73524E" w14:textId="6739309E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Vaktechnische administratieve kennis.</w:t>
            </w:r>
          </w:p>
          <w:p w14:paraId="5A7384C9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organisatorische processen.</w:t>
            </w:r>
          </w:p>
          <w:p w14:paraId="180B01F4" w14:textId="014AD880" w:rsidR="00E2302B" w:rsidRPr="00E20C4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  <w:p w14:paraId="76CEFAEF" w14:textId="3357361D" w:rsidR="00E2302B" w:rsidRPr="00900FDF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20C49">
              <w:rPr>
                <w:rFonts w:asciiTheme="minorHAnsi" w:hAnsiTheme="minorHAnsi" w:cstheme="minorHAnsi"/>
                <w:b/>
                <w:bCs/>
              </w:rPr>
              <w:t>Kennis van archiverings- en documentatietechnieken.</w:t>
            </w:r>
          </w:p>
        </w:tc>
      </w:tr>
      <w:tr w:rsidR="00E2302B" w:rsidRPr="00DF5BB2" w14:paraId="7117617D" w14:textId="77777777" w:rsidTr="00E2302B">
        <w:trPr>
          <w:trHeight w:val="439"/>
        </w:trPr>
        <w:tc>
          <w:tcPr>
            <w:tcW w:w="2711" w:type="dxa"/>
            <w:shd w:val="clear" w:color="auto" w:fill="BFBFBF"/>
          </w:tcPr>
          <w:p w14:paraId="78347691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77B70804" w14:textId="0F2D986B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Handelt aangelegenheden zelfstandig af of</w:t>
            </w:r>
            <w:r w:rsidRPr="009715E1">
              <w:rPr>
                <w:rFonts w:asciiTheme="minorHAnsi" w:hAnsiTheme="minorHAnsi" w:cstheme="minorHAnsi"/>
              </w:rPr>
              <w:t xml:space="preserve"> doet een voorstel voor afhandeling.</w:t>
            </w:r>
          </w:p>
          <w:p w14:paraId="5914C790" w14:textId="28628030" w:rsidR="00E2302B" w:rsidRPr="00F20A7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76B80">
              <w:rPr>
                <w:rFonts w:asciiTheme="minorHAnsi" w:hAnsiTheme="minorHAnsi" w:cstheme="minorHAnsi"/>
              </w:rPr>
              <w:t>Stelt op en verwerkt correspondenti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F20A7B">
              <w:rPr>
                <w:rFonts w:asciiTheme="minorHAnsi" w:hAnsiTheme="minorHAnsi" w:cstheme="minorHAnsi"/>
              </w:rPr>
              <w:t>en controleert uitgaande correspondentie op huisstijl, grammatica en spelling.</w:t>
            </w:r>
          </w:p>
          <w:p w14:paraId="3F0CDDB8" w14:textId="1849CE24" w:rsidR="00E2302B" w:rsidRPr="008340E2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Stelt specifieke periodieke</w:t>
            </w:r>
            <w:r w:rsidRPr="008340E2">
              <w:rPr>
                <w:rFonts w:asciiTheme="minorHAnsi" w:hAnsiTheme="minorHAnsi" w:cstheme="minorHAnsi"/>
              </w:rPr>
              <w:t xml:space="preserve"> overzichten op.</w:t>
            </w:r>
          </w:p>
          <w:p w14:paraId="6C06D273" w14:textId="16A2DBBA" w:rsidR="00E2302B" w:rsidRPr="00390C1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90C1A">
              <w:rPr>
                <w:rFonts w:asciiTheme="minorHAnsi" w:hAnsiTheme="minorHAnsi" w:cstheme="minorHAnsi"/>
              </w:rPr>
              <w:t>Selecteert de inkomende (elektronische) post naar prioriteit.</w:t>
            </w:r>
          </w:p>
          <w:p w14:paraId="110032CF" w14:textId="1C18EFA7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3408">
              <w:rPr>
                <w:rFonts w:asciiTheme="minorHAnsi" w:hAnsiTheme="minorHAnsi" w:cstheme="minorHAnsi"/>
              </w:rPr>
              <w:lastRenderedPageBreak/>
              <w:t>Beheert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3408">
              <w:rPr>
                <w:rFonts w:asciiTheme="minorHAnsi" w:hAnsiTheme="minorHAnsi" w:cstheme="minorHAnsi"/>
              </w:rPr>
              <w:t>(digitale en fysieke) archiefsystemen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32" w:type="dxa"/>
          </w:tcPr>
          <w:p w14:paraId="28563D6D" w14:textId="1259BA9C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15E1">
              <w:rPr>
                <w:rFonts w:asciiTheme="minorHAnsi" w:hAnsiTheme="minorHAnsi" w:cstheme="minorHAnsi"/>
              </w:rPr>
              <w:lastRenderedPageBreak/>
              <w:t xml:space="preserve">Handelt </w:t>
            </w:r>
            <w:r w:rsidRPr="009715E1">
              <w:rPr>
                <w:rFonts w:asciiTheme="minorHAnsi" w:hAnsiTheme="minorHAnsi" w:cstheme="minorHAnsi"/>
                <w:b/>
                <w:bCs/>
              </w:rPr>
              <w:t>m</w:t>
            </w:r>
            <w:r>
              <w:rPr>
                <w:rFonts w:asciiTheme="minorHAnsi" w:hAnsiTheme="minorHAnsi" w:cstheme="minorHAnsi"/>
                <w:b/>
                <w:bCs/>
              </w:rPr>
              <w:t>eer complexe</w:t>
            </w:r>
            <w:r w:rsidRPr="009715E1">
              <w:rPr>
                <w:rFonts w:asciiTheme="minorHAnsi" w:hAnsiTheme="minorHAnsi" w:cstheme="minorHAnsi"/>
              </w:rPr>
              <w:t xml:space="preserve"> aangelegenheden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20A7B">
              <w:rPr>
                <w:rFonts w:asciiTheme="minorHAnsi" w:hAnsiTheme="minorHAnsi" w:cstheme="minorHAnsi"/>
                <w:b/>
                <w:bCs/>
              </w:rPr>
              <w:t>met een meer inhoudelijke component</w:t>
            </w:r>
            <w:r w:rsidRPr="009715E1">
              <w:rPr>
                <w:rFonts w:asciiTheme="minorHAnsi" w:hAnsiTheme="minorHAnsi" w:cstheme="minorHAnsi"/>
              </w:rPr>
              <w:t xml:space="preserve"> zelfstandig af of doet een voorstel voor afhandeling.</w:t>
            </w:r>
          </w:p>
          <w:p w14:paraId="2613086E" w14:textId="627608ED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C76B80">
              <w:rPr>
                <w:rFonts w:asciiTheme="minorHAnsi" w:hAnsiTheme="minorHAnsi" w:cstheme="minorHAnsi"/>
              </w:rPr>
              <w:t xml:space="preserve">Stelt op en verwerkt correspondentie </w:t>
            </w:r>
            <w:r w:rsidRPr="00FB4E6C">
              <w:rPr>
                <w:rFonts w:asciiTheme="minorHAnsi" w:hAnsiTheme="minorHAnsi" w:cstheme="minorHAnsi"/>
              </w:rPr>
              <w:t>en controleert uitgaande correspondentie op huisstijl, grammatica en spelling: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geeft eventueel inhoudelijk foutieve informatie aan. </w:t>
            </w:r>
          </w:p>
          <w:p w14:paraId="654161BC" w14:textId="2CEE807B" w:rsidR="00E2302B" w:rsidRPr="00C76B80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340E2">
              <w:rPr>
                <w:rFonts w:asciiTheme="minorHAnsi" w:hAnsiTheme="minorHAnsi" w:cstheme="minorHAnsi"/>
              </w:rPr>
              <w:t>Stelt specifieke periodieke overzichten</w:t>
            </w:r>
            <w:r w:rsidRPr="00C76B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en ad hoc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overzichten op.</w:t>
            </w:r>
          </w:p>
          <w:p w14:paraId="1EA774C1" w14:textId="15A33576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308A">
              <w:rPr>
                <w:rFonts w:asciiTheme="minorHAnsi" w:hAnsiTheme="minorHAnsi" w:cstheme="minorHAnsi"/>
              </w:rPr>
              <w:t xml:space="preserve">Selecteert de inkomende (elektronische) post naar prioriteit </w:t>
            </w:r>
            <w:r w:rsidRPr="0047308A">
              <w:rPr>
                <w:rFonts w:asciiTheme="minorHAnsi" w:hAnsiTheme="minorHAnsi" w:cstheme="minorHAnsi"/>
                <w:b/>
                <w:bCs/>
              </w:rPr>
              <w:t>en brengt spoedeisende stukken onder de aandacht.</w:t>
            </w:r>
          </w:p>
          <w:p w14:paraId="1A29909F" w14:textId="750929B2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3408">
              <w:rPr>
                <w:rFonts w:asciiTheme="minorHAnsi" w:hAnsiTheme="minorHAnsi" w:cstheme="minorHAnsi"/>
              </w:rPr>
              <w:t>Beheert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3408">
              <w:rPr>
                <w:rFonts w:asciiTheme="minorHAnsi" w:hAnsiTheme="minorHAnsi" w:cstheme="minorHAnsi"/>
              </w:rPr>
              <w:t xml:space="preserve">(digitale en fysieke) archiefsystemen </w:t>
            </w:r>
            <w:r w:rsidRPr="00143408">
              <w:rPr>
                <w:rFonts w:asciiTheme="minorHAnsi" w:hAnsiTheme="minorHAnsi" w:cstheme="minorHAnsi"/>
                <w:b/>
                <w:bCs/>
              </w:rPr>
              <w:t>en richt deze in.</w:t>
            </w:r>
          </w:p>
          <w:p w14:paraId="7B917936" w14:textId="72280E2E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F82D75">
              <w:rPr>
                <w:rFonts w:asciiTheme="minorHAnsi" w:hAnsiTheme="minorHAnsi" w:cstheme="minorHAnsi"/>
                <w:b/>
                <w:bCs/>
              </w:rPr>
              <w:t>Bewaakt de afhandeling van besluiten en stelt planningen op.</w:t>
            </w:r>
          </w:p>
          <w:p w14:paraId="421E9D41" w14:textId="635E9D55" w:rsidR="00E2302B" w:rsidRPr="0015534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F24710">
              <w:rPr>
                <w:rFonts w:asciiTheme="minorHAnsi" w:hAnsiTheme="minorHAnsi" w:cstheme="minorHAnsi"/>
                <w:b/>
                <w:bCs/>
              </w:rPr>
              <w:t>Houdt enkele administraties c.q. registraties bij.</w:t>
            </w:r>
          </w:p>
        </w:tc>
      </w:tr>
      <w:tr w:rsidR="00E2302B" w:rsidRPr="00DF5BB2" w14:paraId="3516E77E" w14:textId="77777777" w:rsidTr="00E2302B">
        <w:trPr>
          <w:trHeight w:val="798"/>
        </w:trPr>
        <w:tc>
          <w:tcPr>
            <w:tcW w:w="2711" w:type="dxa"/>
            <w:shd w:val="clear" w:color="auto" w:fill="BFBFBF"/>
          </w:tcPr>
          <w:p w14:paraId="7CF044A4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432" w:type="dxa"/>
          </w:tcPr>
          <w:p w14:paraId="28863773" w14:textId="2293D321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Pr="00B26159">
              <w:rPr>
                <w:rFonts w:asciiTheme="minorHAnsi" w:hAnsiTheme="minorHAnsi" w:cstheme="minorHAnsi"/>
              </w:rPr>
              <w:t xml:space="preserve"> werkzaamheden.</w:t>
            </w:r>
          </w:p>
          <w:p w14:paraId="5886449C" w14:textId="1C763C93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159">
              <w:rPr>
                <w:rFonts w:asciiTheme="minorHAnsi" w:hAnsiTheme="minorHAnsi" w:cstheme="minorHAnsi"/>
              </w:rPr>
              <w:t xml:space="preserve">Voorstellen hebben impact op de resultaten van de eigen </w:t>
            </w:r>
            <w:r>
              <w:rPr>
                <w:rFonts w:asciiTheme="minorHAnsi" w:hAnsiTheme="minorHAnsi" w:cstheme="minorHAnsi"/>
              </w:rPr>
              <w:t>afdeling/management</w:t>
            </w:r>
            <w:r w:rsidRPr="00B26CBC">
              <w:rPr>
                <w:rFonts w:asciiTheme="minorHAnsi" w:hAnsiTheme="minorHAnsi" w:cstheme="minorHAnsi"/>
              </w:rPr>
              <w:t>: voert operationele verbeteringen eventueel door binnen de werkprocessen.</w:t>
            </w:r>
          </w:p>
        </w:tc>
        <w:tc>
          <w:tcPr>
            <w:tcW w:w="5432" w:type="dxa"/>
          </w:tcPr>
          <w:p w14:paraId="32030032" w14:textId="40C9A9B6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Pr="00B26159">
              <w:rPr>
                <w:rFonts w:asciiTheme="minorHAnsi" w:hAnsiTheme="minorHAnsi" w:cstheme="minorHAnsi"/>
              </w:rPr>
              <w:t xml:space="preserve"> werkzaamheden.</w:t>
            </w:r>
          </w:p>
          <w:p w14:paraId="6FDF26EC" w14:textId="1B974923" w:rsidR="00E2302B" w:rsidRPr="007550AD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159">
              <w:rPr>
                <w:rFonts w:asciiTheme="minorHAnsi" w:hAnsiTheme="minorHAnsi" w:cstheme="minorHAnsi"/>
              </w:rPr>
              <w:t xml:space="preserve">Voorstellen hebben impact op de resultaten van de eigen </w:t>
            </w:r>
            <w:r>
              <w:rPr>
                <w:rFonts w:asciiTheme="minorHAnsi" w:hAnsiTheme="minorHAnsi" w:cstheme="minorHAnsi"/>
              </w:rPr>
              <w:t xml:space="preserve">afdeling/management: </w:t>
            </w:r>
            <w:r w:rsidRPr="00BA0F13">
              <w:rPr>
                <w:rFonts w:asciiTheme="minorHAnsi" w:hAnsiTheme="minorHAnsi" w:cstheme="minorHAnsi"/>
                <w:b/>
                <w:bCs/>
              </w:rPr>
              <w:t xml:space="preserve">voert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meer complexe </w:t>
            </w:r>
            <w:r w:rsidRPr="00BA0F13">
              <w:rPr>
                <w:rFonts w:asciiTheme="minorHAnsi" w:hAnsiTheme="minorHAnsi" w:cstheme="minorHAnsi"/>
                <w:b/>
                <w:bCs/>
              </w:rPr>
              <w:t>verbeteringen door binnen de werkprocessen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die tevens andere organisatieonderdelen kunnen raken</w:t>
            </w:r>
            <w:r w:rsidRPr="00BA0F1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E2302B" w:rsidRPr="00DF5BB2" w14:paraId="760A4CCA" w14:textId="77777777" w:rsidTr="00E2302B">
        <w:trPr>
          <w:trHeight w:val="274"/>
        </w:trPr>
        <w:tc>
          <w:tcPr>
            <w:tcW w:w="2711" w:type="dxa"/>
            <w:shd w:val="clear" w:color="auto" w:fill="BFBFBF"/>
          </w:tcPr>
          <w:p w14:paraId="4ABB9514" w14:textId="14EA550C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Contacten</w:t>
            </w:r>
          </w:p>
        </w:tc>
        <w:tc>
          <w:tcPr>
            <w:tcW w:w="5432" w:type="dxa"/>
          </w:tcPr>
          <w:p w14:paraId="22E99162" w14:textId="4B4B32CA" w:rsidR="00E2302B" w:rsidRPr="00B26CBC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Attendeert op gemaakte afspraken en/ of te ondernemen acties.</w:t>
            </w:r>
          </w:p>
          <w:p w14:paraId="1E2AC080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Wisselt in- en extern informatie uit conform de richtlijnen.</w:t>
            </w:r>
          </w:p>
          <w:p w14:paraId="11A7D539" w14:textId="2C7C82C0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Handelt veelal operationele in- en externe contacten correct af.</w:t>
            </w:r>
          </w:p>
        </w:tc>
        <w:tc>
          <w:tcPr>
            <w:tcW w:w="5432" w:type="dxa"/>
          </w:tcPr>
          <w:p w14:paraId="06C7AF34" w14:textId="20046E3B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7F64">
              <w:rPr>
                <w:rFonts w:asciiTheme="minorHAnsi" w:hAnsiTheme="minorHAnsi" w:cstheme="minorHAnsi"/>
                <w:b/>
                <w:bCs/>
              </w:rPr>
              <w:t xml:space="preserve">Treedt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eventueel </w:t>
            </w:r>
            <w:r w:rsidRPr="002B7F64">
              <w:rPr>
                <w:rFonts w:asciiTheme="minorHAnsi" w:hAnsiTheme="minorHAnsi" w:cstheme="minorHAnsi"/>
                <w:b/>
                <w:bCs/>
              </w:rPr>
              <w:t>op als gastvrouw/ -heer.</w:t>
            </w:r>
          </w:p>
          <w:p w14:paraId="21C22A8F" w14:textId="5ABA7772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7F64">
              <w:rPr>
                <w:rFonts w:asciiTheme="minorHAnsi" w:hAnsiTheme="minorHAnsi" w:cstheme="minorHAnsi"/>
                <w:b/>
                <w:bCs/>
              </w:rPr>
              <w:t>Handelt diverse complexe zaken met externe contacten af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conform de richtlijnen</w:t>
            </w:r>
            <w:r w:rsidRPr="002B7F6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6485535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B61BA9">
              <w:rPr>
                <w:rFonts w:asciiTheme="minorHAnsi" w:hAnsiTheme="minorHAnsi" w:cstheme="minorHAnsi"/>
              </w:rPr>
              <w:t>Handelt in</w:t>
            </w:r>
            <w:r>
              <w:rPr>
                <w:rFonts w:asciiTheme="minorHAnsi" w:hAnsiTheme="minorHAnsi" w:cstheme="minorHAnsi"/>
              </w:rPr>
              <w:t>- en externe</w:t>
            </w:r>
            <w:r w:rsidRPr="00B61BA9">
              <w:rPr>
                <w:rFonts w:asciiTheme="minorHAnsi" w:hAnsiTheme="minorHAnsi" w:cstheme="minorHAnsi"/>
              </w:rPr>
              <w:t xml:space="preserve"> contacten</w:t>
            </w:r>
            <w:r w:rsidRPr="002B7F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op</w:t>
            </w:r>
            <w:r w:rsidRPr="002B7F64">
              <w:rPr>
                <w:rFonts w:asciiTheme="minorHAnsi" w:hAnsiTheme="minorHAnsi" w:cstheme="minorHAnsi"/>
                <w:b/>
                <w:bCs/>
              </w:rPr>
              <w:t xml:space="preserve"> alle niveaus </w:t>
            </w:r>
            <w:r w:rsidRPr="00B61BA9">
              <w:rPr>
                <w:rFonts w:asciiTheme="minorHAnsi" w:hAnsiTheme="minorHAnsi" w:cstheme="minorHAnsi"/>
              </w:rPr>
              <w:t>correct af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A6F7E">
              <w:rPr>
                <w:rFonts w:asciiTheme="minorHAnsi" w:hAnsiTheme="minorHAnsi" w:cstheme="minorHAnsi"/>
                <w:b/>
                <w:bCs/>
              </w:rPr>
              <w:t xml:space="preserve">kan onderhandelen binnen kaders met externen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externen </w:t>
            </w:r>
            <w:r w:rsidRPr="00BA6F7E">
              <w:rPr>
                <w:rFonts w:asciiTheme="minorHAnsi" w:hAnsiTheme="minorHAnsi" w:cstheme="minorHAnsi"/>
                <w:b/>
                <w:bCs/>
              </w:rPr>
              <w:t>aansturen.</w:t>
            </w:r>
          </w:p>
          <w:p w14:paraId="1A1F3970" w14:textId="3253C277" w:rsidR="00E2302B" w:rsidRPr="00900FDF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Geeft functionele aanwijzingen aan collega’s of coördineert operationele werkzaamheden, indien nodig.</w:t>
            </w:r>
          </w:p>
        </w:tc>
      </w:tr>
      <w:bookmarkEnd w:id="0"/>
    </w:tbl>
    <w:p w14:paraId="6CAF6FA2" w14:textId="77777777" w:rsidR="00B26159" w:rsidRDefault="00B26159" w:rsidP="00B44BD5"/>
    <w:sectPr w:rsidR="00B26159" w:rsidSect="00B261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197652">
    <w:abstractNumId w:val="0"/>
  </w:num>
  <w:num w:numId="2" w16cid:durableId="15621801">
    <w:abstractNumId w:val="2"/>
  </w:num>
  <w:num w:numId="3" w16cid:durableId="135879456">
    <w:abstractNumId w:val="4"/>
  </w:num>
  <w:num w:numId="4" w16cid:durableId="772936397">
    <w:abstractNumId w:val="3"/>
  </w:num>
  <w:num w:numId="5" w16cid:durableId="1261449724">
    <w:abstractNumId w:val="5"/>
  </w:num>
  <w:num w:numId="6" w16cid:durableId="196234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CA"/>
    <w:rsid w:val="00036E7E"/>
    <w:rsid w:val="00043793"/>
    <w:rsid w:val="00052471"/>
    <w:rsid w:val="00062C40"/>
    <w:rsid w:val="00074FFE"/>
    <w:rsid w:val="000802CB"/>
    <w:rsid w:val="0008699C"/>
    <w:rsid w:val="000B05BE"/>
    <w:rsid w:val="000B2409"/>
    <w:rsid w:val="000B43EF"/>
    <w:rsid w:val="000B5372"/>
    <w:rsid w:val="000B7CAF"/>
    <w:rsid w:val="000C27C8"/>
    <w:rsid w:val="000E4464"/>
    <w:rsid w:val="00105FF5"/>
    <w:rsid w:val="0011553D"/>
    <w:rsid w:val="00116E5A"/>
    <w:rsid w:val="001229DE"/>
    <w:rsid w:val="001333A2"/>
    <w:rsid w:val="0013403C"/>
    <w:rsid w:val="00136CB6"/>
    <w:rsid w:val="00143408"/>
    <w:rsid w:val="0015534B"/>
    <w:rsid w:val="00165648"/>
    <w:rsid w:val="00166096"/>
    <w:rsid w:val="00167B44"/>
    <w:rsid w:val="00170C1F"/>
    <w:rsid w:val="00184439"/>
    <w:rsid w:val="00197FC9"/>
    <w:rsid w:val="001B6963"/>
    <w:rsid w:val="001B71B6"/>
    <w:rsid w:val="001C7374"/>
    <w:rsid w:val="001D0018"/>
    <w:rsid w:val="001D121A"/>
    <w:rsid w:val="0022212F"/>
    <w:rsid w:val="00222CA9"/>
    <w:rsid w:val="0024090F"/>
    <w:rsid w:val="0025783B"/>
    <w:rsid w:val="00263091"/>
    <w:rsid w:val="00265DDF"/>
    <w:rsid w:val="002740D6"/>
    <w:rsid w:val="0027689C"/>
    <w:rsid w:val="00276B14"/>
    <w:rsid w:val="00280C36"/>
    <w:rsid w:val="00285655"/>
    <w:rsid w:val="002A673C"/>
    <w:rsid w:val="002B7DB2"/>
    <w:rsid w:val="002B7F64"/>
    <w:rsid w:val="002C11FF"/>
    <w:rsid w:val="002C4EE4"/>
    <w:rsid w:val="002C6304"/>
    <w:rsid w:val="002D1AF6"/>
    <w:rsid w:val="002D1CEA"/>
    <w:rsid w:val="002D55D6"/>
    <w:rsid w:val="002E7F2D"/>
    <w:rsid w:val="00311208"/>
    <w:rsid w:val="0031366A"/>
    <w:rsid w:val="003215B3"/>
    <w:rsid w:val="003340F6"/>
    <w:rsid w:val="0034655C"/>
    <w:rsid w:val="003864CF"/>
    <w:rsid w:val="00390C1A"/>
    <w:rsid w:val="00391C1E"/>
    <w:rsid w:val="00392ACA"/>
    <w:rsid w:val="00395D72"/>
    <w:rsid w:val="003A2BE8"/>
    <w:rsid w:val="003B0A26"/>
    <w:rsid w:val="003E2D61"/>
    <w:rsid w:val="003E7116"/>
    <w:rsid w:val="004048CA"/>
    <w:rsid w:val="004227BC"/>
    <w:rsid w:val="004349FF"/>
    <w:rsid w:val="004506E2"/>
    <w:rsid w:val="004600B4"/>
    <w:rsid w:val="004631AA"/>
    <w:rsid w:val="00464BAD"/>
    <w:rsid w:val="004712D4"/>
    <w:rsid w:val="004715A5"/>
    <w:rsid w:val="00471DD7"/>
    <w:rsid w:val="0047308A"/>
    <w:rsid w:val="00474A06"/>
    <w:rsid w:val="0048003B"/>
    <w:rsid w:val="0048698C"/>
    <w:rsid w:val="00493D50"/>
    <w:rsid w:val="00496990"/>
    <w:rsid w:val="004A1A0D"/>
    <w:rsid w:val="004C6803"/>
    <w:rsid w:val="004F16BB"/>
    <w:rsid w:val="004F69A8"/>
    <w:rsid w:val="00505701"/>
    <w:rsid w:val="00522F51"/>
    <w:rsid w:val="0053483A"/>
    <w:rsid w:val="00541E87"/>
    <w:rsid w:val="00546FA7"/>
    <w:rsid w:val="00553F93"/>
    <w:rsid w:val="005904D5"/>
    <w:rsid w:val="00591ACC"/>
    <w:rsid w:val="00595460"/>
    <w:rsid w:val="005A5B0F"/>
    <w:rsid w:val="005B40BC"/>
    <w:rsid w:val="005C36E5"/>
    <w:rsid w:val="005C6187"/>
    <w:rsid w:val="005D4F27"/>
    <w:rsid w:val="005F3610"/>
    <w:rsid w:val="005F453F"/>
    <w:rsid w:val="00613B67"/>
    <w:rsid w:val="00617C85"/>
    <w:rsid w:val="00621762"/>
    <w:rsid w:val="00622660"/>
    <w:rsid w:val="006524C6"/>
    <w:rsid w:val="0067177A"/>
    <w:rsid w:val="00676E7A"/>
    <w:rsid w:val="0068422A"/>
    <w:rsid w:val="0068465D"/>
    <w:rsid w:val="00692FF4"/>
    <w:rsid w:val="006A03A9"/>
    <w:rsid w:val="006B00DA"/>
    <w:rsid w:val="006B1FDE"/>
    <w:rsid w:val="006B5530"/>
    <w:rsid w:val="006D5AD9"/>
    <w:rsid w:val="006D7F21"/>
    <w:rsid w:val="006F4C28"/>
    <w:rsid w:val="006F5728"/>
    <w:rsid w:val="006F5EBF"/>
    <w:rsid w:val="0072193F"/>
    <w:rsid w:val="00744EB6"/>
    <w:rsid w:val="00747922"/>
    <w:rsid w:val="007550AD"/>
    <w:rsid w:val="0076289C"/>
    <w:rsid w:val="007666B6"/>
    <w:rsid w:val="007712D3"/>
    <w:rsid w:val="00786DA7"/>
    <w:rsid w:val="007B1D4F"/>
    <w:rsid w:val="007B454A"/>
    <w:rsid w:val="007B5FAC"/>
    <w:rsid w:val="007C2CDA"/>
    <w:rsid w:val="007D0A00"/>
    <w:rsid w:val="007E7A6B"/>
    <w:rsid w:val="007F3970"/>
    <w:rsid w:val="008306C1"/>
    <w:rsid w:val="008340E2"/>
    <w:rsid w:val="00840818"/>
    <w:rsid w:val="00856FBD"/>
    <w:rsid w:val="00862398"/>
    <w:rsid w:val="0086415B"/>
    <w:rsid w:val="00864ED7"/>
    <w:rsid w:val="008676B1"/>
    <w:rsid w:val="00886F4D"/>
    <w:rsid w:val="008B1570"/>
    <w:rsid w:val="008C0744"/>
    <w:rsid w:val="008E3CF6"/>
    <w:rsid w:val="008F5107"/>
    <w:rsid w:val="00900367"/>
    <w:rsid w:val="00900FDF"/>
    <w:rsid w:val="0092407F"/>
    <w:rsid w:val="00925C0D"/>
    <w:rsid w:val="0094041F"/>
    <w:rsid w:val="009476A6"/>
    <w:rsid w:val="00960045"/>
    <w:rsid w:val="00961E61"/>
    <w:rsid w:val="009715E1"/>
    <w:rsid w:val="009850E3"/>
    <w:rsid w:val="0099754E"/>
    <w:rsid w:val="009C01E2"/>
    <w:rsid w:val="009C4AA7"/>
    <w:rsid w:val="009E19C5"/>
    <w:rsid w:val="009E45CF"/>
    <w:rsid w:val="009F5070"/>
    <w:rsid w:val="00A035CC"/>
    <w:rsid w:val="00A177BB"/>
    <w:rsid w:val="00A24423"/>
    <w:rsid w:val="00A31789"/>
    <w:rsid w:val="00A35728"/>
    <w:rsid w:val="00A43712"/>
    <w:rsid w:val="00A52335"/>
    <w:rsid w:val="00A52957"/>
    <w:rsid w:val="00A55B13"/>
    <w:rsid w:val="00A663F6"/>
    <w:rsid w:val="00A76473"/>
    <w:rsid w:val="00A80D98"/>
    <w:rsid w:val="00A8123D"/>
    <w:rsid w:val="00A818BD"/>
    <w:rsid w:val="00A855CB"/>
    <w:rsid w:val="00A968B1"/>
    <w:rsid w:val="00A97C04"/>
    <w:rsid w:val="00AB0D73"/>
    <w:rsid w:val="00AD2C65"/>
    <w:rsid w:val="00AD345D"/>
    <w:rsid w:val="00AE4B78"/>
    <w:rsid w:val="00AF488E"/>
    <w:rsid w:val="00B0749E"/>
    <w:rsid w:val="00B159CB"/>
    <w:rsid w:val="00B17193"/>
    <w:rsid w:val="00B26159"/>
    <w:rsid w:val="00B26CBC"/>
    <w:rsid w:val="00B44BD5"/>
    <w:rsid w:val="00B61BA9"/>
    <w:rsid w:val="00B7409D"/>
    <w:rsid w:val="00B83E98"/>
    <w:rsid w:val="00BA0F13"/>
    <w:rsid w:val="00BA2041"/>
    <w:rsid w:val="00BA6F7E"/>
    <w:rsid w:val="00BC28A8"/>
    <w:rsid w:val="00BC4D6A"/>
    <w:rsid w:val="00BC7D3F"/>
    <w:rsid w:val="00BD064E"/>
    <w:rsid w:val="00C17294"/>
    <w:rsid w:val="00C2444A"/>
    <w:rsid w:val="00C26C36"/>
    <w:rsid w:val="00C5347B"/>
    <w:rsid w:val="00C62315"/>
    <w:rsid w:val="00C673BB"/>
    <w:rsid w:val="00C76B80"/>
    <w:rsid w:val="00C90E7E"/>
    <w:rsid w:val="00C9300C"/>
    <w:rsid w:val="00CB30A9"/>
    <w:rsid w:val="00CE04F2"/>
    <w:rsid w:val="00D01B1A"/>
    <w:rsid w:val="00D14347"/>
    <w:rsid w:val="00D15429"/>
    <w:rsid w:val="00D17F54"/>
    <w:rsid w:val="00D24091"/>
    <w:rsid w:val="00D32A48"/>
    <w:rsid w:val="00D5637B"/>
    <w:rsid w:val="00D738C7"/>
    <w:rsid w:val="00D73BF0"/>
    <w:rsid w:val="00D763D7"/>
    <w:rsid w:val="00D94831"/>
    <w:rsid w:val="00DA3486"/>
    <w:rsid w:val="00DB3D64"/>
    <w:rsid w:val="00DC5EDD"/>
    <w:rsid w:val="00DD09D2"/>
    <w:rsid w:val="00DD25D9"/>
    <w:rsid w:val="00DD79D7"/>
    <w:rsid w:val="00DE3CF2"/>
    <w:rsid w:val="00DF7B35"/>
    <w:rsid w:val="00E20C49"/>
    <w:rsid w:val="00E2302B"/>
    <w:rsid w:val="00E435F9"/>
    <w:rsid w:val="00E53957"/>
    <w:rsid w:val="00E61A1B"/>
    <w:rsid w:val="00E73345"/>
    <w:rsid w:val="00E76EC1"/>
    <w:rsid w:val="00E85A25"/>
    <w:rsid w:val="00EA18E9"/>
    <w:rsid w:val="00EA6C19"/>
    <w:rsid w:val="00EB620F"/>
    <w:rsid w:val="00EB7DCA"/>
    <w:rsid w:val="00ED6F4B"/>
    <w:rsid w:val="00EE4E46"/>
    <w:rsid w:val="00EE68DD"/>
    <w:rsid w:val="00EF7164"/>
    <w:rsid w:val="00F11D96"/>
    <w:rsid w:val="00F17DC6"/>
    <w:rsid w:val="00F17EB2"/>
    <w:rsid w:val="00F20A7B"/>
    <w:rsid w:val="00F24710"/>
    <w:rsid w:val="00F30479"/>
    <w:rsid w:val="00F36BCC"/>
    <w:rsid w:val="00F60BDE"/>
    <w:rsid w:val="00F63324"/>
    <w:rsid w:val="00F72C29"/>
    <w:rsid w:val="00F73A03"/>
    <w:rsid w:val="00F75337"/>
    <w:rsid w:val="00F82D75"/>
    <w:rsid w:val="00F929C3"/>
    <w:rsid w:val="00F969CE"/>
    <w:rsid w:val="00FB3B30"/>
    <w:rsid w:val="00FB4A5E"/>
    <w:rsid w:val="00FB4E6C"/>
    <w:rsid w:val="00FB745F"/>
    <w:rsid w:val="00FC4E93"/>
    <w:rsid w:val="00FC691D"/>
    <w:rsid w:val="00FC6962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83373"/>
  <w15:docId w15:val="{1A635FC1-E6B9-4FC3-A1DD-E2D7B2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715E1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7334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33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615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340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392AC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2ACA"/>
  </w:style>
  <w:style w:type="character" w:customStyle="1" w:styleId="TekstopmerkingChar">
    <w:name w:val="Tekst opmerking Char"/>
    <w:basedOn w:val="Standaardalinea-lettertype"/>
    <w:link w:val="Tekstopmerking"/>
    <w:semiHidden/>
    <w:rsid w:val="00392ACA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2A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2ACA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C9300C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CFE39-2085-44E4-8F58-1AB432AF0C88}">
  <ds:schemaRefs>
    <ds:schemaRef ds:uri="268261a6-4cab-4163-9abb-1e25d335d77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1907e8-6ea2-449b-98bb-aedcbb4780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C78C00-ADF4-4174-BC7F-BCA5391F3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59827-9C01-4140-8FBE-8102BB65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7</cp:revision>
  <dcterms:created xsi:type="dcterms:W3CDTF">2022-10-03T10:46:00Z</dcterms:created>
  <dcterms:modified xsi:type="dcterms:W3CDTF">2022-10-05T12:44:00Z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