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008D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212323">
        <w:rPr>
          <w:b/>
          <w:sz w:val="24"/>
          <w:szCs w:val="24"/>
        </w:rPr>
        <w:t xml:space="preserve"> Telefoniste</w:t>
      </w:r>
      <w:r w:rsidR="005874B8">
        <w:rPr>
          <w:b/>
          <w:sz w:val="24"/>
          <w:szCs w:val="24"/>
        </w:rPr>
        <w:t>/</w:t>
      </w:r>
      <w:r w:rsidR="00212323">
        <w:rPr>
          <w:b/>
          <w:sz w:val="24"/>
          <w:szCs w:val="24"/>
        </w:rPr>
        <w:t xml:space="preserve"> Receptioniste</w:t>
      </w:r>
    </w:p>
    <w:p w14:paraId="3EE4008E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EE4008F" w14:textId="77777777" w:rsidR="004600B4" w:rsidRPr="0021015E" w:rsidRDefault="004600B4" w:rsidP="004600B4"/>
    <w:p w14:paraId="3EE40090" w14:textId="77777777" w:rsidR="00170C1F" w:rsidRDefault="00170C1F" w:rsidP="00D73BF0"/>
    <w:p w14:paraId="3EE40091" w14:textId="77777777" w:rsidR="00D73BF0" w:rsidRDefault="00D73BF0" w:rsidP="00D73BF0">
      <w:r>
        <w:t>1) A</w:t>
      </w:r>
      <w:r w:rsidR="00170C1F">
        <w:t>LGEMENE KENMERKEN</w:t>
      </w:r>
    </w:p>
    <w:p w14:paraId="3EE40092" w14:textId="77777777" w:rsidR="00170C1F" w:rsidRDefault="002A3644" w:rsidP="00D73BF0">
      <w:r>
        <w:t>De Telefoniste/ Receptioniste vervult de functie van eerste aanspreekpunt voor bezoekers en inkomende telefoongesprekken.</w:t>
      </w:r>
    </w:p>
    <w:p w14:paraId="3EE40093" w14:textId="77777777" w:rsidR="002B7DB2" w:rsidRDefault="002B7DB2" w:rsidP="00D73BF0"/>
    <w:p w14:paraId="3EE40094" w14:textId="77777777" w:rsidR="00170C1F" w:rsidRDefault="00170C1F" w:rsidP="00D73BF0"/>
    <w:p w14:paraId="3EE40095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EE40096" w14:textId="77777777" w:rsidR="00D73BF0" w:rsidRDefault="002A3644" w:rsidP="00D73BF0">
      <w:r w:rsidRPr="002A3644">
        <w:t>Het zorg</w:t>
      </w:r>
      <w:r>
        <w:t xml:space="preserve"> </w:t>
      </w:r>
      <w:r w:rsidRPr="002A3644">
        <w:t>dragen voor de afhandeling van het inkomende telefoonverkeer en het ontvangen van bezoekers.</w:t>
      </w:r>
    </w:p>
    <w:p w14:paraId="3EE40097" w14:textId="77777777" w:rsidR="00170C1F" w:rsidRDefault="00170C1F" w:rsidP="00D73BF0"/>
    <w:p w14:paraId="3EE40098" w14:textId="77777777" w:rsidR="00170C1F" w:rsidRDefault="00170C1F" w:rsidP="00D73BF0"/>
    <w:p w14:paraId="3EE40099" w14:textId="77777777" w:rsidR="00D73BF0" w:rsidRDefault="00D73BF0" w:rsidP="00D73BF0">
      <w:r>
        <w:t xml:space="preserve">3) </w:t>
      </w:r>
      <w:r w:rsidR="00170C1F">
        <w:t>ORGANISATORISCHE POSITIE</w:t>
      </w:r>
    </w:p>
    <w:p w14:paraId="3EE4009A" w14:textId="77777777" w:rsidR="004F69A8" w:rsidRDefault="00D73BF0" w:rsidP="00D73BF0">
      <w:r>
        <w:t xml:space="preserve">De </w:t>
      </w:r>
      <w:r w:rsidR="002A3644">
        <w:t xml:space="preserve">Telefoniste/ Receptioniste </w:t>
      </w:r>
      <w:r>
        <w:t>ressorteert hiërarchisch onder de leidinggevende van de afdeling waarbinne</w:t>
      </w:r>
      <w:r w:rsidR="004F69A8">
        <w:t>n de functie is gepositioneerd.</w:t>
      </w:r>
    </w:p>
    <w:p w14:paraId="3EE4009B" w14:textId="77777777" w:rsidR="00D73BF0" w:rsidRDefault="00D73BF0" w:rsidP="00D73BF0">
      <w:r>
        <w:t xml:space="preserve">De </w:t>
      </w:r>
      <w:r w:rsidR="002A3644">
        <w:t xml:space="preserve">Telefoniste/ Receptioniste </w:t>
      </w:r>
      <w:r>
        <w:t xml:space="preserve">geeft </w:t>
      </w:r>
      <w:r w:rsidR="002A3644">
        <w:t xml:space="preserve">zelf </w:t>
      </w:r>
      <w:r w:rsidR="004F69A8">
        <w:t>geen</w:t>
      </w:r>
      <w:r>
        <w:t xml:space="preserve"> leiding</w:t>
      </w:r>
      <w:r w:rsidR="00FB3B30">
        <w:t>.</w:t>
      </w:r>
    </w:p>
    <w:p w14:paraId="3EE4009C" w14:textId="77777777" w:rsidR="00170C1F" w:rsidRDefault="00170C1F" w:rsidP="00D73BF0"/>
    <w:p w14:paraId="3EE4009D" w14:textId="77777777" w:rsidR="00170C1F" w:rsidRDefault="00170C1F" w:rsidP="00D73BF0"/>
    <w:p w14:paraId="3EE4009E" w14:textId="77777777" w:rsidR="00D73BF0" w:rsidRDefault="00D73BF0" w:rsidP="00D73BF0">
      <w:r>
        <w:t xml:space="preserve">4) </w:t>
      </w:r>
      <w:r w:rsidR="00170C1F">
        <w:t>RESULTAATGEBIEDEN</w:t>
      </w:r>
    </w:p>
    <w:p w14:paraId="3EE4009F" w14:textId="77777777" w:rsidR="00D73BF0" w:rsidRDefault="002A3644" w:rsidP="002A3644">
      <w:pPr>
        <w:numPr>
          <w:ilvl w:val="0"/>
          <w:numId w:val="5"/>
        </w:numPr>
      </w:pPr>
      <w:r>
        <w:t>Informatie verstrekken</w:t>
      </w:r>
    </w:p>
    <w:p w14:paraId="3EE400A0" w14:textId="77777777" w:rsidR="002A3644" w:rsidRDefault="005874B8" w:rsidP="002A3644">
      <w:pPr>
        <w:numPr>
          <w:ilvl w:val="0"/>
          <w:numId w:val="3"/>
        </w:numPr>
      </w:pPr>
      <w:r>
        <w:t>N</w:t>
      </w:r>
      <w:r w:rsidR="002A3644">
        <w:t>eemt eenvoudige boodschappen en</w:t>
      </w:r>
      <w:r>
        <w:t xml:space="preserve">/ </w:t>
      </w:r>
      <w:r w:rsidR="002A3644">
        <w:t>of inf</w:t>
      </w:r>
      <w:r>
        <w:t>ormatie aan en geeft deze door.</w:t>
      </w:r>
    </w:p>
    <w:p w14:paraId="3EE400A1" w14:textId="29C5A8AD" w:rsidR="00D73BF0" w:rsidRDefault="002A3644" w:rsidP="002A3644">
      <w:pPr>
        <w:numPr>
          <w:ilvl w:val="0"/>
          <w:numId w:val="3"/>
        </w:numPr>
      </w:pPr>
      <w:r>
        <w:t>Verstrekt eenvoudige boodschappen en</w:t>
      </w:r>
      <w:r w:rsidR="005874B8">
        <w:t xml:space="preserve">/ </w:t>
      </w:r>
      <w:r>
        <w:t>of informatie</w:t>
      </w:r>
      <w:r w:rsidR="0091283D">
        <w:t xml:space="preserve"> aan </w:t>
      </w:r>
      <w:r>
        <w:t xml:space="preserve">interne medewerkers </w:t>
      </w:r>
      <w:r w:rsidR="0091283D">
        <w:t>en externen</w:t>
      </w:r>
      <w:r>
        <w:t>.</w:t>
      </w:r>
    </w:p>
    <w:p w14:paraId="3EE400A2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5874B8">
        <w:rPr>
          <w:i/>
        </w:rPr>
        <w:t>Informatie verstrekt</w:t>
      </w:r>
      <w:r w:rsidR="002A3644" w:rsidRPr="002A3644">
        <w:rPr>
          <w:i/>
        </w:rPr>
        <w:t xml:space="preserve">, zodanig dat zowel interne medewerkers als externen </w:t>
      </w:r>
      <w:r w:rsidR="005874B8">
        <w:rPr>
          <w:i/>
        </w:rPr>
        <w:t xml:space="preserve">tijdig en correct </w:t>
      </w:r>
      <w:r w:rsidR="005874B8" w:rsidRPr="002A3644">
        <w:rPr>
          <w:i/>
        </w:rPr>
        <w:t xml:space="preserve">zijn </w:t>
      </w:r>
      <w:r w:rsidR="002A3644" w:rsidRPr="002A3644">
        <w:rPr>
          <w:i/>
        </w:rPr>
        <w:t>geïnformeerd.</w:t>
      </w:r>
    </w:p>
    <w:p w14:paraId="3EE400A3" w14:textId="77777777" w:rsidR="00D73BF0" w:rsidRDefault="00D73BF0" w:rsidP="00D73BF0"/>
    <w:p w14:paraId="3EE400A4" w14:textId="77777777" w:rsidR="004F69A8" w:rsidRDefault="002A3644" w:rsidP="002A3644">
      <w:pPr>
        <w:numPr>
          <w:ilvl w:val="0"/>
          <w:numId w:val="5"/>
        </w:numPr>
      </w:pPr>
      <w:r w:rsidRPr="002A3644">
        <w:t>Telefoonverkeer afhandelen</w:t>
      </w:r>
    </w:p>
    <w:p w14:paraId="3EE400A5" w14:textId="77777777" w:rsidR="002A3644" w:rsidRDefault="002A3644" w:rsidP="002A3644">
      <w:pPr>
        <w:numPr>
          <w:ilvl w:val="0"/>
          <w:numId w:val="3"/>
        </w:numPr>
      </w:pPr>
      <w:r>
        <w:t>Neemt inkomende gesprekken aan en beoordeelt aan de hand van de aard van het onderwerp van het gesprek en</w:t>
      </w:r>
      <w:r w:rsidR="005874B8">
        <w:t xml:space="preserve">/ </w:t>
      </w:r>
      <w:r>
        <w:t>of vraag met welke afdeling of per</w:t>
      </w:r>
      <w:r w:rsidR="005874B8">
        <w:t>soon moet worden doorverbonden.</w:t>
      </w:r>
    </w:p>
    <w:p w14:paraId="3EE400A6" w14:textId="77777777" w:rsidR="002A3644" w:rsidRDefault="005874B8" w:rsidP="002A3644">
      <w:pPr>
        <w:numPr>
          <w:ilvl w:val="0"/>
          <w:numId w:val="3"/>
        </w:numPr>
      </w:pPr>
      <w:r>
        <w:t>B</w:t>
      </w:r>
      <w:r w:rsidR="002A3644">
        <w:t>ewaakt het brand- en storingspaneel en handelt volgens voorsch</w:t>
      </w:r>
      <w:r>
        <w:t>rift bij calamiteiten.</w:t>
      </w:r>
    </w:p>
    <w:p w14:paraId="3EE400A7" w14:textId="77777777" w:rsidR="004F69A8" w:rsidRDefault="002A3644" w:rsidP="002A3644">
      <w:pPr>
        <w:numPr>
          <w:ilvl w:val="0"/>
          <w:numId w:val="3"/>
        </w:numPr>
      </w:pPr>
      <w:r>
        <w:t>Brengt op aanvraag telefonische verbindingen tot stand.</w:t>
      </w:r>
    </w:p>
    <w:p w14:paraId="3EE400A8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2A3644" w:rsidRPr="002A3644">
        <w:rPr>
          <w:i/>
        </w:rPr>
        <w:t xml:space="preserve">Telefoonverkeer afgehandeld, zodanig dat inkomende gesprekken snel en accuraat </w:t>
      </w:r>
      <w:r w:rsidR="005874B8" w:rsidRPr="002A3644">
        <w:rPr>
          <w:i/>
        </w:rPr>
        <w:t xml:space="preserve">zijn </w:t>
      </w:r>
      <w:r w:rsidR="002A3644" w:rsidRPr="002A3644">
        <w:rPr>
          <w:i/>
        </w:rPr>
        <w:t>afgehandeld, verbindingen op correct</w:t>
      </w:r>
      <w:r w:rsidR="005874B8">
        <w:rPr>
          <w:i/>
        </w:rPr>
        <w:t>e</w:t>
      </w:r>
      <w:r w:rsidR="002A3644" w:rsidRPr="002A3644">
        <w:rPr>
          <w:i/>
        </w:rPr>
        <w:t xml:space="preserve"> wijze tot stand zijn gebracht en bij brand of calamiteiten volgens voorschrift </w:t>
      </w:r>
      <w:r w:rsidR="005874B8" w:rsidRPr="002A3644">
        <w:rPr>
          <w:i/>
        </w:rPr>
        <w:t xml:space="preserve">wordt </w:t>
      </w:r>
      <w:r w:rsidR="002A3644" w:rsidRPr="002A3644">
        <w:rPr>
          <w:i/>
        </w:rPr>
        <w:t>gehandeld.</w:t>
      </w:r>
    </w:p>
    <w:p w14:paraId="3EE400A9" w14:textId="77777777" w:rsidR="00D73BF0" w:rsidRDefault="00D73BF0" w:rsidP="00D73BF0"/>
    <w:p w14:paraId="3EE400AA" w14:textId="77777777" w:rsidR="004F69A8" w:rsidRDefault="002A3644" w:rsidP="002A3644">
      <w:pPr>
        <w:numPr>
          <w:ilvl w:val="0"/>
          <w:numId w:val="5"/>
        </w:numPr>
      </w:pPr>
      <w:r w:rsidRPr="002A3644">
        <w:t>Bezoekers ontvangen</w:t>
      </w:r>
    </w:p>
    <w:p w14:paraId="3EE400AB" w14:textId="77777777" w:rsidR="002A3644" w:rsidRDefault="002A3644" w:rsidP="002A3644">
      <w:pPr>
        <w:numPr>
          <w:ilvl w:val="0"/>
          <w:numId w:val="3"/>
        </w:numPr>
      </w:pPr>
      <w:r>
        <w:t>Ontvangt bezoekers en informeert medewerker</w:t>
      </w:r>
      <w:r w:rsidR="005874B8">
        <w:t>s over de komst van het bezoek.</w:t>
      </w:r>
    </w:p>
    <w:p w14:paraId="3EE400AC" w14:textId="77777777" w:rsidR="002A3644" w:rsidRDefault="002A3644" w:rsidP="002A3644">
      <w:pPr>
        <w:numPr>
          <w:ilvl w:val="0"/>
          <w:numId w:val="3"/>
        </w:numPr>
      </w:pPr>
      <w:r>
        <w:t>Verwijst bezoekers eventueel door naar de t</w:t>
      </w:r>
      <w:r w:rsidR="005874B8">
        <w:t>e bezoeken afdeling of persoon.</w:t>
      </w:r>
    </w:p>
    <w:p w14:paraId="3EE400AD" w14:textId="77777777" w:rsidR="004F69A8" w:rsidRDefault="002A3644" w:rsidP="002A3644">
      <w:pPr>
        <w:numPr>
          <w:ilvl w:val="0"/>
          <w:numId w:val="3"/>
        </w:numPr>
      </w:pPr>
      <w:r>
        <w:t>Registreert de aanwezigheid van bezoekers.</w:t>
      </w:r>
    </w:p>
    <w:p w14:paraId="3EE400AE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2A3644" w:rsidRPr="002A3644">
        <w:rPr>
          <w:i/>
        </w:rPr>
        <w:t>Bezoekers ontvangen, zodanig dat zij bij de juiste persoon of afdeling terecht komen en het bezoek correct is vastgelegd in het administratieve systeem.</w:t>
      </w:r>
    </w:p>
    <w:p w14:paraId="3EE400AF" w14:textId="77777777" w:rsidR="00D73BF0" w:rsidRDefault="00D73BF0" w:rsidP="00D73BF0"/>
    <w:p w14:paraId="3EE400B0" w14:textId="77777777" w:rsidR="004F69A8" w:rsidRDefault="002A3644" w:rsidP="002A3644">
      <w:pPr>
        <w:numPr>
          <w:ilvl w:val="0"/>
          <w:numId w:val="5"/>
        </w:numPr>
      </w:pPr>
      <w:r w:rsidRPr="002A3644">
        <w:t>Werkprocessen faciliteren</w:t>
      </w:r>
    </w:p>
    <w:p w14:paraId="3EE400B1" w14:textId="77777777" w:rsidR="002A3644" w:rsidRDefault="002A3644" w:rsidP="002A3644">
      <w:pPr>
        <w:numPr>
          <w:ilvl w:val="0"/>
          <w:numId w:val="3"/>
        </w:numPr>
      </w:pPr>
      <w:r>
        <w:t>Houdt reserverin</w:t>
      </w:r>
      <w:r w:rsidR="005874B8">
        <w:t>gen van de vergaderruimtes bij.</w:t>
      </w:r>
    </w:p>
    <w:p w14:paraId="3EE400B2" w14:textId="77777777" w:rsidR="002A3644" w:rsidRDefault="002A3644" w:rsidP="002A3644">
      <w:pPr>
        <w:numPr>
          <w:ilvl w:val="0"/>
          <w:numId w:val="3"/>
        </w:numPr>
      </w:pPr>
      <w:r>
        <w:t>Verzorgt eenvoudige catering</w:t>
      </w:r>
      <w:r w:rsidR="005874B8">
        <w:t xml:space="preserve"> ten behoeve van vergaderingen.</w:t>
      </w:r>
    </w:p>
    <w:p w14:paraId="3EE400B3" w14:textId="77777777" w:rsidR="004F69A8" w:rsidRDefault="002A3644" w:rsidP="002A3644">
      <w:pPr>
        <w:numPr>
          <w:ilvl w:val="0"/>
          <w:numId w:val="3"/>
        </w:numPr>
      </w:pPr>
      <w:r>
        <w:t>Verricht kopieerwerkzaamheden, neemt binnenkomende post en faxen, waaronder aangetekende en exprespost, in ontvangst en registreert en distribueert deze.</w:t>
      </w:r>
    </w:p>
    <w:p w14:paraId="3EE400B4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2A3644" w:rsidRPr="002A3644">
        <w:rPr>
          <w:i/>
        </w:rPr>
        <w:t>Werkprocessen gefaciliteerd, zodanig dat kopieerwerkzaamheden tijdig en correct worden uitgevoerd, post tijdig en correct wordt verwerkt, reserveringen van vergaderruimtes bijgehouden zijn etc.</w:t>
      </w:r>
    </w:p>
    <w:p w14:paraId="3EE400B5" w14:textId="77777777" w:rsidR="00170C1F" w:rsidRDefault="00170C1F" w:rsidP="00D73BF0"/>
    <w:p w14:paraId="3EE400B6" w14:textId="77777777" w:rsidR="002A3644" w:rsidRDefault="002A3644" w:rsidP="002A3644">
      <w:pPr>
        <w:numPr>
          <w:ilvl w:val="0"/>
          <w:numId w:val="5"/>
        </w:numPr>
      </w:pPr>
      <w:r w:rsidRPr="002A3644">
        <w:t>Licht administratief werk verrichten</w:t>
      </w:r>
    </w:p>
    <w:p w14:paraId="3EE400B7" w14:textId="77777777" w:rsidR="002A3644" w:rsidRDefault="002A3644" w:rsidP="002A3644">
      <w:pPr>
        <w:numPr>
          <w:ilvl w:val="0"/>
          <w:numId w:val="3"/>
        </w:numPr>
      </w:pPr>
      <w:r>
        <w:t xml:space="preserve">Verricht tekstverwerkingswerkzaamheden aan de hand van een duidelijk </w:t>
      </w:r>
      <w:r w:rsidR="005874B8">
        <w:t>concept.</w:t>
      </w:r>
    </w:p>
    <w:p w14:paraId="3EE400B8" w14:textId="77777777" w:rsidR="002A3644" w:rsidRDefault="002A3644" w:rsidP="002A3644">
      <w:pPr>
        <w:numPr>
          <w:ilvl w:val="0"/>
          <w:numId w:val="3"/>
        </w:numPr>
      </w:pPr>
      <w:r>
        <w:lastRenderedPageBreak/>
        <w:t>Verzorgt post binnen de daartoe geldende richtlijnen, zoals het inschrijven, het frankeren van de</w:t>
      </w:r>
      <w:r w:rsidR="005874B8">
        <w:t xml:space="preserve"> post en het verzenden daarvan.</w:t>
      </w:r>
    </w:p>
    <w:p w14:paraId="3EE400B9" w14:textId="77777777" w:rsidR="002A3644" w:rsidRDefault="002A3644" w:rsidP="002A3644">
      <w:pPr>
        <w:numPr>
          <w:ilvl w:val="0"/>
          <w:numId w:val="3"/>
        </w:numPr>
      </w:pPr>
      <w:r>
        <w:t>Verricht overige licht administratieve werkzaamheden, zoals het invullen van formulieren en het maken van etiketten.</w:t>
      </w:r>
    </w:p>
    <w:p w14:paraId="3EE400BA" w14:textId="77777777" w:rsidR="002A3644" w:rsidRPr="002A3644" w:rsidRDefault="002A3644" w:rsidP="002A3644">
      <w:pPr>
        <w:rPr>
          <w:i/>
        </w:rPr>
      </w:pPr>
      <w:r w:rsidRPr="002A3644">
        <w:rPr>
          <w:i/>
        </w:rPr>
        <w:t>Resultaat: Licht administratieve werkzaamheden verricht, zodanig dat tekstverwerkings- en kopieerwerkzaamheden tijdig en correct zijn uitgevoerd, post tijdig en correct is verwerkt etc.</w:t>
      </w:r>
    </w:p>
    <w:p w14:paraId="3EE400BB" w14:textId="77777777" w:rsidR="002A3644" w:rsidRDefault="002A3644" w:rsidP="00D73BF0"/>
    <w:p w14:paraId="3EE400BC" w14:textId="77777777" w:rsidR="00170C1F" w:rsidRDefault="00170C1F" w:rsidP="00D73BF0"/>
    <w:p w14:paraId="3EE400BD" w14:textId="77777777" w:rsidR="00D73BF0" w:rsidRDefault="00D73BF0" w:rsidP="00D73BF0">
      <w:r>
        <w:t xml:space="preserve">5) </w:t>
      </w:r>
      <w:r w:rsidR="00170C1F">
        <w:t>PROFIEL VAN DE FUNCTIE</w:t>
      </w:r>
    </w:p>
    <w:p w14:paraId="3EE400BE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3EE400BF" w14:textId="77777777" w:rsidR="002A3644" w:rsidRDefault="002A3644" w:rsidP="002A3644">
      <w:pPr>
        <w:numPr>
          <w:ilvl w:val="0"/>
          <w:numId w:val="1"/>
        </w:numPr>
      </w:pPr>
      <w:r>
        <w:t>V</w:t>
      </w:r>
      <w:r w:rsidR="00AB29C2">
        <w:t>mbo</w:t>
      </w:r>
      <w:r>
        <w:t xml:space="preserve"> werk- en denkniveau.</w:t>
      </w:r>
    </w:p>
    <w:p w14:paraId="3EE400C0" w14:textId="77777777" w:rsidR="002A3644" w:rsidRDefault="002A3644" w:rsidP="002A3644">
      <w:pPr>
        <w:numPr>
          <w:ilvl w:val="0"/>
          <w:numId w:val="1"/>
        </w:numPr>
      </w:pPr>
      <w:r>
        <w:t>Kennis van de organisatie en van de taakstelling van de afdelingen.</w:t>
      </w:r>
    </w:p>
    <w:p w14:paraId="3EE400C1" w14:textId="77777777" w:rsidR="00170C1F" w:rsidRDefault="002A3644" w:rsidP="002A3644">
      <w:pPr>
        <w:numPr>
          <w:ilvl w:val="0"/>
          <w:numId w:val="1"/>
        </w:numPr>
      </w:pPr>
      <w:r>
        <w:t>Kennis van geautomatiseerde gegevensverwerking en bestandsbeheer.</w:t>
      </w:r>
    </w:p>
    <w:p w14:paraId="3EE400C2" w14:textId="77777777" w:rsidR="00D73BF0" w:rsidRDefault="00D73BF0" w:rsidP="00D73BF0"/>
    <w:p w14:paraId="3EE400C3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3EE400C4" w14:textId="77777777" w:rsidR="002A3644" w:rsidRDefault="002A3644" w:rsidP="002A3644">
      <w:pPr>
        <w:numPr>
          <w:ilvl w:val="0"/>
          <w:numId w:val="1"/>
        </w:numPr>
      </w:pPr>
      <w:r>
        <w:t>Oplettendheid is nodig voor het werken in een omgeving waarin diverse zaken zich tegelijker</w:t>
      </w:r>
      <w:r w:rsidR="005874B8">
        <w:t>tijd kunnen aandienen.</w:t>
      </w:r>
    </w:p>
    <w:p w14:paraId="3EE400C5" w14:textId="77777777" w:rsidR="002A3644" w:rsidRDefault="002A3644" w:rsidP="002A3644">
      <w:pPr>
        <w:numPr>
          <w:ilvl w:val="0"/>
          <w:numId w:val="1"/>
        </w:numPr>
      </w:pPr>
      <w:r>
        <w:t>Klantvriendelijkheid en representativiteit zijn van belang voor d</w:t>
      </w:r>
      <w:r w:rsidR="005874B8">
        <w:t>e interne en externe contacten.</w:t>
      </w:r>
    </w:p>
    <w:p w14:paraId="3EE400C6" w14:textId="77777777" w:rsidR="002A3644" w:rsidRDefault="002A3644" w:rsidP="002A3644">
      <w:pPr>
        <w:numPr>
          <w:ilvl w:val="0"/>
          <w:numId w:val="1"/>
        </w:numPr>
      </w:pPr>
      <w:r>
        <w:t>Mondelinge uitdrukkingsvaardigheid is van belang voor het op eenduidige wijze overbrengen van concrete informatie en voor het opvr</w:t>
      </w:r>
      <w:r w:rsidR="005874B8">
        <w:t>agen van informatie.</w:t>
      </w:r>
    </w:p>
    <w:p w14:paraId="3EE400C7" w14:textId="77777777" w:rsidR="00D73BF0" w:rsidRDefault="002A3644" w:rsidP="002A3644">
      <w:pPr>
        <w:numPr>
          <w:ilvl w:val="0"/>
          <w:numId w:val="1"/>
        </w:numPr>
      </w:pPr>
      <w:r>
        <w:t>Integriteit bij het omgaan met vertrouwelijke informatie.</w:t>
      </w:r>
    </w:p>
    <w:p w14:paraId="3EE400C8" w14:textId="77777777" w:rsidR="00170C1F" w:rsidRDefault="00170C1F" w:rsidP="002A3644">
      <w:pPr>
        <w:ind w:left="360"/>
      </w:pPr>
    </w:p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564854">
    <w:abstractNumId w:val="0"/>
  </w:num>
  <w:num w:numId="2" w16cid:durableId="124858335">
    <w:abstractNumId w:val="1"/>
  </w:num>
  <w:num w:numId="3" w16cid:durableId="1198666398">
    <w:abstractNumId w:val="3"/>
  </w:num>
  <w:num w:numId="4" w16cid:durableId="802231295">
    <w:abstractNumId w:val="2"/>
  </w:num>
  <w:num w:numId="5" w16cid:durableId="1636645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54"/>
    <w:rsid w:val="00052471"/>
    <w:rsid w:val="00062C40"/>
    <w:rsid w:val="000B05BE"/>
    <w:rsid w:val="000B2409"/>
    <w:rsid w:val="000B43EF"/>
    <w:rsid w:val="000B5372"/>
    <w:rsid w:val="000B7CAF"/>
    <w:rsid w:val="00105FF5"/>
    <w:rsid w:val="0011553D"/>
    <w:rsid w:val="00116E5A"/>
    <w:rsid w:val="0013403C"/>
    <w:rsid w:val="00136CB6"/>
    <w:rsid w:val="00166096"/>
    <w:rsid w:val="00167B44"/>
    <w:rsid w:val="00170C1F"/>
    <w:rsid w:val="00184439"/>
    <w:rsid w:val="00197FC9"/>
    <w:rsid w:val="001B6963"/>
    <w:rsid w:val="001C7374"/>
    <w:rsid w:val="001D0018"/>
    <w:rsid w:val="001D121A"/>
    <w:rsid w:val="00212323"/>
    <w:rsid w:val="0022212F"/>
    <w:rsid w:val="00222CA9"/>
    <w:rsid w:val="0024090F"/>
    <w:rsid w:val="0027689C"/>
    <w:rsid w:val="00280C36"/>
    <w:rsid w:val="00285655"/>
    <w:rsid w:val="002A3644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64CF"/>
    <w:rsid w:val="00395D72"/>
    <w:rsid w:val="003B0A26"/>
    <w:rsid w:val="004506E2"/>
    <w:rsid w:val="004600B4"/>
    <w:rsid w:val="00464BAD"/>
    <w:rsid w:val="004715A5"/>
    <w:rsid w:val="00471DD7"/>
    <w:rsid w:val="00474A06"/>
    <w:rsid w:val="00496990"/>
    <w:rsid w:val="004A1A0D"/>
    <w:rsid w:val="004C6803"/>
    <w:rsid w:val="004F16BB"/>
    <w:rsid w:val="004F69A8"/>
    <w:rsid w:val="00522F51"/>
    <w:rsid w:val="00553F93"/>
    <w:rsid w:val="005874B8"/>
    <w:rsid w:val="005904D5"/>
    <w:rsid w:val="00591ACC"/>
    <w:rsid w:val="005A5B0F"/>
    <w:rsid w:val="005B40BC"/>
    <w:rsid w:val="005C36E5"/>
    <w:rsid w:val="005C6187"/>
    <w:rsid w:val="005D4F27"/>
    <w:rsid w:val="005F453F"/>
    <w:rsid w:val="00617C85"/>
    <w:rsid w:val="00621762"/>
    <w:rsid w:val="00622660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2193F"/>
    <w:rsid w:val="0076289C"/>
    <w:rsid w:val="007B454A"/>
    <w:rsid w:val="007B5FAC"/>
    <w:rsid w:val="007C2CDA"/>
    <w:rsid w:val="007D0A00"/>
    <w:rsid w:val="007E7A6B"/>
    <w:rsid w:val="008306C1"/>
    <w:rsid w:val="00840818"/>
    <w:rsid w:val="00856FBD"/>
    <w:rsid w:val="00862398"/>
    <w:rsid w:val="008B1570"/>
    <w:rsid w:val="008C0744"/>
    <w:rsid w:val="008E3CF6"/>
    <w:rsid w:val="0091283D"/>
    <w:rsid w:val="0092407F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B29C2"/>
    <w:rsid w:val="00AD345D"/>
    <w:rsid w:val="00AF488E"/>
    <w:rsid w:val="00B159CB"/>
    <w:rsid w:val="00B83E98"/>
    <w:rsid w:val="00BC4D6A"/>
    <w:rsid w:val="00BC7D3F"/>
    <w:rsid w:val="00BD064E"/>
    <w:rsid w:val="00BE113B"/>
    <w:rsid w:val="00C26C36"/>
    <w:rsid w:val="00C44754"/>
    <w:rsid w:val="00C62315"/>
    <w:rsid w:val="00C673BB"/>
    <w:rsid w:val="00CB30A9"/>
    <w:rsid w:val="00D15429"/>
    <w:rsid w:val="00D24091"/>
    <w:rsid w:val="00D5637B"/>
    <w:rsid w:val="00D73BF0"/>
    <w:rsid w:val="00D763D7"/>
    <w:rsid w:val="00D94831"/>
    <w:rsid w:val="00DC5EDD"/>
    <w:rsid w:val="00DD09D2"/>
    <w:rsid w:val="00DD25D9"/>
    <w:rsid w:val="00DD79D7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B3B30"/>
    <w:rsid w:val="00FC4E93"/>
    <w:rsid w:val="00FC6FD1"/>
    <w:rsid w:val="00FE230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4008D"/>
  <w15:docId w15:val="{CAF8C3BF-BF13-40AF-9FDB-934BA4F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9CA1F238AF0469DB4F4B33D967068" ma:contentTypeVersion="10" ma:contentTypeDescription="Create a new document." ma:contentTypeScope="" ma:versionID="fe26128a05e13614fc8f264b663f5649">
  <xsd:schema xmlns:xsd="http://www.w3.org/2001/XMLSchema" xmlns:xs="http://www.w3.org/2001/XMLSchema" xmlns:p="http://schemas.microsoft.com/office/2006/metadata/properties" xmlns:ns2="875fc28b-1776-46d9-a505-2b625d5b977a" xmlns:ns3="e0f1dd4a-4ab6-4af7-9be0-17878f179747" targetNamespace="http://schemas.microsoft.com/office/2006/metadata/properties" ma:root="true" ma:fieldsID="57b1cbb926e93cc593f8e8568023759d" ns2:_="" ns3:_="">
    <xsd:import namespace="875fc28b-1776-46d9-a505-2b625d5b977a"/>
    <xsd:import namespace="e0f1dd4a-4ab6-4af7-9be0-17878f17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c28b-1776-46d9-a505-2b625d5b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d4a-4ab6-4af7-9be0-17878f17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28EB4-ACD6-4954-ABB9-1CC03398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c28b-1776-46d9-a505-2b625d5b977a"/>
    <ds:schemaRef ds:uri="e0f1dd4a-4ab6-4af7-9be0-17878f17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F2AF2-232A-4382-B160-E99381B2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D08EE-A18D-4C85-8165-5AF3C16C76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0f1dd4a-4ab6-4af7-9be0-17878f179747"/>
    <ds:schemaRef ds:uri="875fc28b-1776-46d9-a505-2b625d5b97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2982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 </vt:lpstr>
    </vt:vector>
  </TitlesOfParts>
  <Company>Conclusion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2023-03-01T14:39:00Z</dcterms:created>
  <dcterms:modified xsi:type="dcterms:W3CDTF">2023-03-01T14:39:00Z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0x0101007769CA1F238AF0469DB4F4B33D967068</vt:lpwstr>
  </property>
  <property fmtid="{D5CDD505-2E9C-101B-9397-08002B2CF9AE}" pid="3" name="Order">
    <vt:r8>100</vt:r8>
  </property>
</Properties>
</file>